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DE9E9" w14:textId="6170CBC0" w:rsidR="00DE7C93" w:rsidRPr="00DE7C93" w:rsidRDefault="00DE7C93" w:rsidP="000E5D39">
      <w:pPr>
        <w:tabs>
          <w:tab w:val="left" w:pos="0"/>
        </w:tabs>
        <w:spacing w:before="120" w:line="276" w:lineRule="auto"/>
        <w:rPr>
          <w:rFonts w:ascii="Arial" w:hAnsi="Arial" w:cs="Arial"/>
          <w:b/>
          <w:color w:val="000000"/>
          <w:sz w:val="28"/>
          <w:szCs w:val="28"/>
        </w:rPr>
      </w:pPr>
      <w:r w:rsidRPr="00DE7C93">
        <w:rPr>
          <w:rFonts w:ascii="Arial" w:hAnsi="Arial" w:cs="Arial"/>
          <w:b/>
          <w:color w:val="000000"/>
          <w:sz w:val="28"/>
          <w:szCs w:val="28"/>
        </w:rPr>
        <w:t>PROJEKTOWAN</w:t>
      </w:r>
      <w:r>
        <w:rPr>
          <w:rFonts w:ascii="Arial" w:hAnsi="Arial" w:cs="Arial"/>
          <w:b/>
          <w:color w:val="000000"/>
          <w:sz w:val="28"/>
          <w:szCs w:val="28"/>
        </w:rPr>
        <w:t xml:space="preserve">E POSTANOWIENIA UMOWY W SPRAWIE </w:t>
      </w:r>
      <w:r w:rsidRPr="00DE7C93">
        <w:rPr>
          <w:rFonts w:ascii="Arial" w:hAnsi="Arial" w:cs="Arial"/>
          <w:b/>
          <w:color w:val="000000"/>
          <w:sz w:val="28"/>
          <w:szCs w:val="28"/>
        </w:rPr>
        <w:t>ZAMÓWIENIA PUBLICZNEGO</w:t>
      </w:r>
    </w:p>
    <w:p w14:paraId="4B183604" w14:textId="3581260F" w:rsidR="0096380D" w:rsidRPr="0096380D" w:rsidRDefault="0096380D" w:rsidP="000E5D39">
      <w:pPr>
        <w:tabs>
          <w:tab w:val="left" w:pos="0"/>
        </w:tabs>
        <w:spacing w:before="120" w:line="276" w:lineRule="auto"/>
        <w:rPr>
          <w:rFonts w:ascii="Arial" w:hAnsi="Arial" w:cs="Arial"/>
          <w:color w:val="000000"/>
        </w:rPr>
      </w:pPr>
      <w:r w:rsidRPr="0096380D">
        <w:rPr>
          <w:rFonts w:ascii="Arial" w:hAnsi="Arial" w:cs="Arial"/>
          <w:color w:val="000000"/>
        </w:rPr>
        <w:t xml:space="preserve">Umowa nr </w:t>
      </w:r>
      <w:r w:rsidRPr="0096380D">
        <w:rPr>
          <w:rFonts w:ascii="Arial" w:hAnsi="Arial" w:cs="Arial"/>
          <w:b/>
          <w:color w:val="000000"/>
        </w:rPr>
        <w:t>…</w:t>
      </w:r>
      <w:r w:rsidRPr="0096380D">
        <w:rPr>
          <w:rFonts w:ascii="Arial" w:hAnsi="Arial" w:cs="Arial"/>
          <w:color w:val="000000"/>
        </w:rPr>
        <w:t xml:space="preserve"> zawarta w dniu …………….. pomiędzy:</w:t>
      </w:r>
    </w:p>
    <w:p w14:paraId="7ADD1A6E" w14:textId="3115749A" w:rsidR="0096380D" w:rsidRPr="0096380D" w:rsidRDefault="0096380D" w:rsidP="000E5D39">
      <w:pPr>
        <w:tabs>
          <w:tab w:val="left" w:pos="0"/>
        </w:tabs>
        <w:spacing w:before="120" w:line="276" w:lineRule="auto"/>
        <w:rPr>
          <w:rFonts w:ascii="Arial" w:hAnsi="Arial" w:cs="Arial"/>
          <w:color w:val="000000"/>
        </w:rPr>
      </w:pPr>
      <w:r w:rsidRPr="0096380D">
        <w:rPr>
          <w:rFonts w:ascii="Arial" w:hAnsi="Arial" w:cs="Arial"/>
          <w:color w:val="000000"/>
        </w:rPr>
        <w:t>Gminą Piekary Śląskie z siedzibą w Piekarach Śląskich (41-940) przy ulicy Bytomskiej 84, NIP: 4980262299, REGON: 276255418, reprezentowaną przez:</w:t>
      </w:r>
    </w:p>
    <w:p w14:paraId="0F4BEC25" w14:textId="77777777" w:rsidR="0096380D" w:rsidRPr="0096380D" w:rsidRDefault="0096380D" w:rsidP="000E5D39">
      <w:pPr>
        <w:numPr>
          <w:ilvl w:val="0"/>
          <w:numId w:val="1"/>
        </w:numPr>
        <w:tabs>
          <w:tab w:val="left" w:pos="0"/>
        </w:tabs>
        <w:spacing w:before="120" w:line="276" w:lineRule="auto"/>
        <w:ind w:left="284" w:hanging="284"/>
        <w:rPr>
          <w:rFonts w:ascii="Arial" w:hAnsi="Arial" w:cs="Arial"/>
          <w:color w:val="000000"/>
        </w:rPr>
      </w:pPr>
      <w:r w:rsidRPr="0096380D">
        <w:rPr>
          <w:rFonts w:ascii="Arial" w:hAnsi="Arial" w:cs="Arial"/>
          <w:color w:val="000000"/>
        </w:rPr>
        <w:t>……………………………………………..</w:t>
      </w:r>
    </w:p>
    <w:p w14:paraId="6EAEF66B" w14:textId="77777777" w:rsidR="0096380D" w:rsidRPr="0096380D" w:rsidRDefault="0096380D" w:rsidP="000E5D39">
      <w:pPr>
        <w:numPr>
          <w:ilvl w:val="0"/>
          <w:numId w:val="1"/>
        </w:numPr>
        <w:tabs>
          <w:tab w:val="left" w:pos="0"/>
        </w:tabs>
        <w:spacing w:before="120" w:line="276" w:lineRule="auto"/>
        <w:ind w:left="284" w:hanging="284"/>
        <w:rPr>
          <w:rFonts w:ascii="Arial" w:hAnsi="Arial" w:cs="Arial"/>
          <w:color w:val="000000"/>
        </w:rPr>
      </w:pPr>
      <w:r w:rsidRPr="0096380D">
        <w:rPr>
          <w:rFonts w:ascii="Arial" w:hAnsi="Arial" w:cs="Arial"/>
          <w:color w:val="000000"/>
        </w:rPr>
        <w:t>……………………………………………..</w:t>
      </w:r>
    </w:p>
    <w:p w14:paraId="493062CD" w14:textId="77777777" w:rsidR="0096380D" w:rsidRPr="0096380D" w:rsidRDefault="0096380D" w:rsidP="000E5D39">
      <w:pPr>
        <w:tabs>
          <w:tab w:val="left" w:pos="0"/>
        </w:tabs>
        <w:spacing w:before="120" w:line="276" w:lineRule="auto"/>
        <w:rPr>
          <w:rFonts w:ascii="Arial" w:hAnsi="Arial" w:cs="Arial"/>
          <w:color w:val="000000"/>
        </w:rPr>
      </w:pPr>
      <w:r w:rsidRPr="0096380D">
        <w:rPr>
          <w:rFonts w:ascii="Arial" w:hAnsi="Arial" w:cs="Arial"/>
          <w:color w:val="000000"/>
        </w:rPr>
        <w:t>zwaną dalej „Zamawiającym”,</w:t>
      </w:r>
    </w:p>
    <w:p w14:paraId="604B3D18" w14:textId="77777777" w:rsidR="0096380D" w:rsidRPr="0096380D" w:rsidRDefault="0096380D" w:rsidP="000E5D39">
      <w:pPr>
        <w:tabs>
          <w:tab w:val="left" w:pos="0"/>
        </w:tabs>
        <w:spacing w:before="120" w:after="120" w:line="276" w:lineRule="auto"/>
        <w:rPr>
          <w:rFonts w:ascii="Arial" w:hAnsi="Arial" w:cs="Arial"/>
          <w:color w:val="000000"/>
        </w:rPr>
      </w:pPr>
      <w:r w:rsidRPr="0096380D">
        <w:rPr>
          <w:rFonts w:ascii="Arial" w:hAnsi="Arial" w:cs="Arial"/>
          <w:color w:val="000000"/>
        </w:rPr>
        <w:t>a</w:t>
      </w:r>
    </w:p>
    <w:p w14:paraId="4173ADC4" w14:textId="77777777" w:rsidR="0096380D" w:rsidRPr="0096380D" w:rsidRDefault="0096380D" w:rsidP="000E5D39">
      <w:pPr>
        <w:tabs>
          <w:tab w:val="left" w:pos="0"/>
        </w:tabs>
        <w:spacing w:line="276" w:lineRule="auto"/>
        <w:rPr>
          <w:rFonts w:ascii="Arial" w:hAnsi="Arial" w:cs="Arial"/>
          <w:kern w:val="1"/>
          <w:lang w:eastAsia="zh-CN"/>
        </w:rPr>
      </w:pPr>
      <w:r w:rsidRPr="0096380D">
        <w:rPr>
          <w:rFonts w:ascii="Arial" w:hAnsi="Arial" w:cs="Arial"/>
          <w:b/>
          <w:color w:val="000000"/>
        </w:rPr>
        <w:t>……….</w:t>
      </w:r>
      <w:r w:rsidRPr="0096380D">
        <w:rPr>
          <w:rFonts w:ascii="Arial" w:hAnsi="Arial" w:cs="Arial"/>
          <w:color w:val="000000"/>
        </w:rPr>
        <w:t xml:space="preserve"> z siedzibą w ……. (…….) przy ul. …………, NIP: ……………, REGON: …………….</w:t>
      </w:r>
      <w:r w:rsidRPr="0096380D">
        <w:rPr>
          <w:rFonts w:ascii="Arial" w:hAnsi="Arial" w:cs="Arial"/>
        </w:rPr>
        <w:t>,</w:t>
      </w:r>
      <w:r w:rsidRPr="0096380D">
        <w:rPr>
          <w:rFonts w:ascii="Arial" w:hAnsi="Arial" w:cs="Arial"/>
          <w:kern w:val="1"/>
          <w:lang w:eastAsia="zh-CN"/>
        </w:rPr>
        <w:t xml:space="preserve"> reprezentowaną(</w:t>
      </w:r>
      <w:proofErr w:type="spellStart"/>
      <w:r w:rsidRPr="0096380D">
        <w:rPr>
          <w:rFonts w:ascii="Arial" w:hAnsi="Arial" w:cs="Arial"/>
          <w:kern w:val="1"/>
          <w:lang w:eastAsia="zh-CN"/>
        </w:rPr>
        <w:t>ym</w:t>
      </w:r>
      <w:proofErr w:type="spellEnd"/>
      <w:r w:rsidRPr="0096380D">
        <w:rPr>
          <w:rFonts w:ascii="Arial" w:hAnsi="Arial" w:cs="Arial"/>
          <w:kern w:val="1"/>
          <w:lang w:eastAsia="zh-CN"/>
        </w:rPr>
        <w:t>) przez:</w:t>
      </w:r>
    </w:p>
    <w:p w14:paraId="0DDE0F33" w14:textId="77777777" w:rsidR="0096380D" w:rsidRPr="0096380D" w:rsidRDefault="0096380D" w:rsidP="000E5D39">
      <w:pPr>
        <w:numPr>
          <w:ilvl w:val="0"/>
          <w:numId w:val="2"/>
        </w:numPr>
        <w:tabs>
          <w:tab w:val="left" w:pos="0"/>
        </w:tabs>
        <w:spacing w:before="120" w:after="120" w:line="276" w:lineRule="auto"/>
        <w:ind w:left="284" w:hanging="284"/>
        <w:rPr>
          <w:rFonts w:ascii="Arial" w:hAnsi="Arial" w:cs="Arial"/>
          <w:color w:val="000000"/>
        </w:rPr>
      </w:pPr>
      <w:r w:rsidRPr="0096380D">
        <w:rPr>
          <w:rFonts w:ascii="Arial" w:hAnsi="Arial" w:cs="Arial"/>
          <w:color w:val="000000"/>
        </w:rPr>
        <w:t>………………………………………………..</w:t>
      </w:r>
    </w:p>
    <w:p w14:paraId="1AF9C696" w14:textId="77777777" w:rsidR="0096380D" w:rsidRPr="0096380D" w:rsidRDefault="0096380D" w:rsidP="000E5D39">
      <w:pPr>
        <w:numPr>
          <w:ilvl w:val="0"/>
          <w:numId w:val="2"/>
        </w:numPr>
        <w:tabs>
          <w:tab w:val="left" w:pos="0"/>
        </w:tabs>
        <w:spacing w:before="120" w:after="120" w:line="276" w:lineRule="auto"/>
        <w:ind w:left="284" w:hanging="284"/>
        <w:rPr>
          <w:rFonts w:ascii="Arial" w:hAnsi="Arial" w:cs="Arial"/>
          <w:color w:val="000000"/>
        </w:rPr>
      </w:pPr>
      <w:r w:rsidRPr="0096380D">
        <w:rPr>
          <w:rFonts w:ascii="Arial" w:hAnsi="Arial" w:cs="Arial"/>
          <w:color w:val="000000"/>
        </w:rPr>
        <w:t>………………………………………………..</w:t>
      </w:r>
    </w:p>
    <w:p w14:paraId="7B441EA9" w14:textId="77777777" w:rsidR="0096380D" w:rsidRPr="0096380D" w:rsidRDefault="0096380D" w:rsidP="000E5D39">
      <w:pPr>
        <w:tabs>
          <w:tab w:val="left" w:pos="0"/>
        </w:tabs>
        <w:spacing w:before="120" w:line="276" w:lineRule="auto"/>
        <w:ind w:right="1559"/>
        <w:rPr>
          <w:rFonts w:ascii="Arial" w:hAnsi="Arial" w:cs="Arial"/>
          <w:color w:val="000000"/>
        </w:rPr>
      </w:pPr>
      <w:r w:rsidRPr="0096380D">
        <w:rPr>
          <w:rFonts w:ascii="Arial" w:hAnsi="Arial" w:cs="Arial"/>
          <w:color w:val="000000"/>
        </w:rPr>
        <w:t>Zwaną(</w:t>
      </w:r>
      <w:proofErr w:type="spellStart"/>
      <w:r w:rsidRPr="0096380D">
        <w:rPr>
          <w:rFonts w:ascii="Arial" w:hAnsi="Arial" w:cs="Arial"/>
          <w:color w:val="000000"/>
        </w:rPr>
        <w:t>ym</w:t>
      </w:r>
      <w:proofErr w:type="spellEnd"/>
      <w:r w:rsidRPr="0096380D">
        <w:rPr>
          <w:rFonts w:ascii="Arial" w:hAnsi="Arial" w:cs="Arial"/>
          <w:color w:val="000000"/>
        </w:rPr>
        <w:t>) dalej „Wykonawcą”, łącznie zwanymi „Stronami”, a odrębnie „Stroną”.</w:t>
      </w:r>
    </w:p>
    <w:p w14:paraId="7F59461B" w14:textId="77777777" w:rsidR="0096380D" w:rsidRPr="0096380D" w:rsidRDefault="0096380D" w:rsidP="000E5D39"/>
    <w:p w14:paraId="1EE37ECF" w14:textId="77777777" w:rsidR="0096380D" w:rsidRPr="0096380D" w:rsidRDefault="0096380D" w:rsidP="000E5D39">
      <w:pPr>
        <w:spacing w:line="276" w:lineRule="auto"/>
        <w:rPr>
          <w:rFonts w:ascii="Arial" w:hAnsi="Arial" w:cs="Arial"/>
        </w:rPr>
      </w:pPr>
      <w:r w:rsidRPr="0096380D">
        <w:rPr>
          <w:rFonts w:ascii="Arial" w:hAnsi="Arial" w:cs="Arial"/>
        </w:rPr>
        <w:t>W wyniku rozstrzygnięcia postępowania o udzielenie zamówienia publicznego,</w:t>
      </w:r>
    </w:p>
    <w:p w14:paraId="18848E90" w14:textId="77777777" w:rsidR="0096380D" w:rsidRPr="0096380D" w:rsidRDefault="0096380D" w:rsidP="000E5D39">
      <w:pPr>
        <w:spacing w:line="276" w:lineRule="auto"/>
        <w:rPr>
          <w:rFonts w:ascii="Arial" w:hAnsi="Arial" w:cs="Arial"/>
        </w:rPr>
      </w:pPr>
      <w:r w:rsidRPr="0096380D">
        <w:rPr>
          <w:rFonts w:ascii="Arial" w:hAnsi="Arial" w:cs="Arial"/>
        </w:rPr>
        <w:t xml:space="preserve">prowadzonego w trybie przetargu nieograniczonego (nr postępowania: ……………………………………….) </w:t>
      </w:r>
    </w:p>
    <w:p w14:paraId="305DE91B" w14:textId="77777777" w:rsidR="0096380D" w:rsidRPr="0096380D" w:rsidRDefault="0096380D" w:rsidP="000E5D39">
      <w:pPr>
        <w:spacing w:line="276" w:lineRule="auto"/>
        <w:rPr>
          <w:rFonts w:ascii="Arial" w:hAnsi="Arial" w:cs="Arial"/>
        </w:rPr>
      </w:pPr>
      <w:r w:rsidRPr="0096380D">
        <w:rPr>
          <w:rFonts w:ascii="Arial" w:hAnsi="Arial" w:cs="Arial"/>
        </w:rPr>
        <w:t xml:space="preserve">zgodnie z przepisami ustawy z dnia 11 września 2019 roku Prawo zamówień </w:t>
      </w:r>
    </w:p>
    <w:p w14:paraId="5274B3A5" w14:textId="1C17CA79" w:rsidR="00FE6DAF" w:rsidRPr="00A33987" w:rsidRDefault="008C1692" w:rsidP="00A33987">
      <w:pPr>
        <w:spacing w:after="240" w:line="276" w:lineRule="auto"/>
        <w:rPr>
          <w:rFonts w:ascii="Arial" w:hAnsi="Arial" w:cs="Arial"/>
        </w:rPr>
      </w:pPr>
      <w:r>
        <w:rPr>
          <w:rFonts w:ascii="Arial" w:hAnsi="Arial" w:cs="Arial"/>
        </w:rPr>
        <w:t xml:space="preserve">publicznych, </w:t>
      </w:r>
      <w:r w:rsidR="0096380D" w:rsidRPr="0096380D">
        <w:rPr>
          <w:rFonts w:ascii="Arial" w:hAnsi="Arial" w:cs="Arial"/>
        </w:rPr>
        <w:t xml:space="preserve">zwanej dalej „ustawą Pzp”, </w:t>
      </w:r>
      <w:r w:rsidR="00DC49AB" w:rsidRPr="0096380D">
        <w:rPr>
          <w:rFonts w:ascii="Arial" w:hAnsi="Arial" w:cs="Arial"/>
        </w:rPr>
        <w:t>Strony zawierają</w:t>
      </w:r>
      <w:r w:rsidR="0096380D" w:rsidRPr="0096380D">
        <w:rPr>
          <w:rFonts w:ascii="Arial" w:hAnsi="Arial" w:cs="Arial"/>
        </w:rPr>
        <w:t xml:space="preserve"> </w:t>
      </w:r>
      <w:r w:rsidR="00DC49AB" w:rsidRPr="0096380D">
        <w:rPr>
          <w:rFonts w:ascii="Arial" w:hAnsi="Arial" w:cs="Arial"/>
        </w:rPr>
        <w:t>umowę o</w:t>
      </w:r>
      <w:r w:rsidR="0096380D" w:rsidRPr="0096380D">
        <w:rPr>
          <w:rFonts w:ascii="Arial" w:hAnsi="Arial" w:cs="Arial"/>
        </w:rPr>
        <w:t xml:space="preserve"> następującej treści:</w:t>
      </w:r>
    </w:p>
    <w:p w14:paraId="2C53E724" w14:textId="7BB46431" w:rsidR="00322C6E" w:rsidRPr="0054527B" w:rsidRDefault="00322C6E" w:rsidP="0054527B">
      <w:pPr>
        <w:pStyle w:val="Nagwek1"/>
        <w:spacing w:before="0" w:after="240"/>
        <w:rPr>
          <w:rFonts w:ascii="Arial" w:hAnsi="Arial" w:cs="Arial"/>
          <w:b/>
          <w:bCs/>
          <w:color w:val="auto"/>
          <w:sz w:val="24"/>
          <w:szCs w:val="24"/>
        </w:rPr>
      </w:pPr>
      <w:r w:rsidRPr="00322C6E">
        <w:rPr>
          <w:rFonts w:ascii="Arial" w:hAnsi="Arial" w:cs="Arial"/>
          <w:b/>
          <w:bCs/>
          <w:color w:val="auto"/>
          <w:sz w:val="24"/>
          <w:szCs w:val="24"/>
        </w:rPr>
        <w:t>§ 1</w:t>
      </w:r>
      <w:r>
        <w:rPr>
          <w:rFonts w:ascii="Arial" w:hAnsi="Arial" w:cs="Arial"/>
          <w:b/>
          <w:bCs/>
          <w:color w:val="auto"/>
          <w:sz w:val="24"/>
          <w:szCs w:val="24"/>
        </w:rPr>
        <w:t>. DEFINICJE</w:t>
      </w:r>
    </w:p>
    <w:p w14:paraId="5851AF54" w14:textId="77777777" w:rsidR="0096380D" w:rsidRPr="00B8594F" w:rsidRDefault="0096380D" w:rsidP="000E5D39">
      <w:pPr>
        <w:pStyle w:val="Akapitzlist"/>
        <w:spacing w:line="276" w:lineRule="auto"/>
        <w:ind w:left="360"/>
        <w:rPr>
          <w:rFonts w:ascii="Arial" w:hAnsi="Arial" w:cs="Arial"/>
          <w:sz w:val="24"/>
          <w:szCs w:val="24"/>
        </w:rPr>
      </w:pPr>
      <w:r w:rsidRPr="00B8594F">
        <w:rPr>
          <w:rFonts w:ascii="Arial" w:hAnsi="Arial" w:cs="Arial"/>
          <w:sz w:val="24"/>
          <w:szCs w:val="24"/>
        </w:rPr>
        <w:t>Użyte w Umowie określenia oznaczają:</w:t>
      </w:r>
    </w:p>
    <w:p w14:paraId="7461284B" w14:textId="4CFEA20C" w:rsidR="0096380D" w:rsidRPr="00B8594F" w:rsidRDefault="0096380D" w:rsidP="000E5D39">
      <w:pPr>
        <w:pStyle w:val="Akapitzlist"/>
        <w:numPr>
          <w:ilvl w:val="0"/>
          <w:numId w:val="3"/>
        </w:numPr>
        <w:spacing w:after="120" w:line="276" w:lineRule="auto"/>
        <w:ind w:left="357" w:hanging="357"/>
        <w:contextualSpacing w:val="0"/>
        <w:rPr>
          <w:rFonts w:ascii="Arial" w:hAnsi="Arial" w:cs="Arial"/>
          <w:sz w:val="24"/>
          <w:szCs w:val="24"/>
        </w:rPr>
      </w:pPr>
      <w:r w:rsidRPr="00B8594F">
        <w:rPr>
          <w:rFonts w:ascii="Arial" w:hAnsi="Arial" w:cs="Arial"/>
          <w:sz w:val="24"/>
          <w:szCs w:val="24"/>
        </w:rPr>
        <w:t>Decyzja – decyzję nr 30 Prezydenta Miasta Piekary Śląskie z dnia 22.04.2025 r. wydaną na podstawie art. 104 § 1 i § 2 ustawy z dnia 14 czerwca 1960 r. Kodeks</w:t>
      </w:r>
      <w:r>
        <w:rPr>
          <w:rFonts w:ascii="Arial" w:hAnsi="Arial" w:cs="Arial"/>
          <w:sz w:val="24"/>
          <w:szCs w:val="24"/>
        </w:rPr>
        <w:t xml:space="preserve"> postępowania administracyjnego</w:t>
      </w:r>
      <w:r w:rsidRPr="00B8594F">
        <w:rPr>
          <w:rFonts w:ascii="Arial" w:hAnsi="Arial" w:cs="Arial"/>
          <w:sz w:val="24"/>
          <w:szCs w:val="24"/>
        </w:rPr>
        <w:t xml:space="preserve"> oraz art. 26a ust. 3 ustawy z dnia 14 grudnia 2012 r. o</w:t>
      </w:r>
      <w:r>
        <w:rPr>
          <w:rFonts w:ascii="Arial" w:hAnsi="Arial" w:cs="Arial"/>
          <w:sz w:val="24"/>
          <w:szCs w:val="24"/>
        </w:rPr>
        <w:t xml:space="preserve"> odpadach</w:t>
      </w:r>
      <w:r w:rsidRPr="00B8594F">
        <w:rPr>
          <w:rFonts w:ascii="Arial" w:hAnsi="Arial" w:cs="Arial"/>
          <w:sz w:val="24"/>
          <w:szCs w:val="24"/>
        </w:rPr>
        <w:t xml:space="preserve"> w związku z koniecznością podjęcia działań polegający</w:t>
      </w:r>
      <w:r w:rsidR="00FB5B91">
        <w:rPr>
          <w:rFonts w:ascii="Arial" w:hAnsi="Arial" w:cs="Arial"/>
          <w:sz w:val="24"/>
          <w:szCs w:val="24"/>
        </w:rPr>
        <w:t>ch na usunięciu przedmiotowych o</w:t>
      </w:r>
      <w:r w:rsidRPr="00B8594F">
        <w:rPr>
          <w:rFonts w:ascii="Arial" w:hAnsi="Arial" w:cs="Arial"/>
          <w:sz w:val="24"/>
          <w:szCs w:val="24"/>
        </w:rPr>
        <w:t>dpadów i gospodarowaniu nimi ze względu na stwarzane przez nie zagrożenie dla zdrowia i życia ludzi oraz dla środowiska.</w:t>
      </w:r>
    </w:p>
    <w:p w14:paraId="4E53B45D" w14:textId="77777777" w:rsidR="0096380D" w:rsidRPr="00B8594F" w:rsidRDefault="0096380D" w:rsidP="000E5D39">
      <w:pPr>
        <w:pStyle w:val="Akapitzlist"/>
        <w:numPr>
          <w:ilvl w:val="0"/>
          <w:numId w:val="3"/>
        </w:numPr>
        <w:spacing w:after="120" w:line="276" w:lineRule="auto"/>
        <w:ind w:left="357" w:hanging="357"/>
        <w:contextualSpacing w:val="0"/>
        <w:rPr>
          <w:rFonts w:ascii="Arial" w:hAnsi="Arial" w:cs="Arial"/>
          <w:sz w:val="24"/>
          <w:szCs w:val="24"/>
        </w:rPr>
      </w:pPr>
      <w:r w:rsidRPr="00B8594F">
        <w:rPr>
          <w:rFonts w:ascii="Arial" w:hAnsi="Arial" w:cs="Arial"/>
          <w:sz w:val="24"/>
          <w:szCs w:val="24"/>
        </w:rPr>
        <w:t>Dni Robocze – wszystkie dni tygodnia oprócz sobót, niedziel i innych dni ustawowo wolnych od pracy w Polsce;</w:t>
      </w:r>
    </w:p>
    <w:p w14:paraId="7C3B3C02" w14:textId="059EF760" w:rsidR="0096380D" w:rsidRPr="00EF4E6C" w:rsidRDefault="0096380D" w:rsidP="000E5D39">
      <w:pPr>
        <w:pStyle w:val="Akapitzlist"/>
        <w:numPr>
          <w:ilvl w:val="0"/>
          <w:numId w:val="3"/>
        </w:numPr>
        <w:spacing w:after="120" w:line="276" w:lineRule="auto"/>
        <w:ind w:left="357" w:hanging="357"/>
        <w:contextualSpacing w:val="0"/>
        <w:rPr>
          <w:rFonts w:ascii="Arial" w:hAnsi="Arial" w:cs="Arial"/>
          <w:sz w:val="24"/>
          <w:szCs w:val="24"/>
        </w:rPr>
      </w:pPr>
      <w:r w:rsidRPr="00EF4E6C">
        <w:rPr>
          <w:rFonts w:ascii="Arial" w:hAnsi="Arial" w:cs="Arial"/>
          <w:sz w:val="24"/>
          <w:szCs w:val="24"/>
        </w:rPr>
        <w:t>Instalacja unieszkodliwiania ostatecznego – oznacza instalację, w której prowadzony jest Ostat</w:t>
      </w:r>
      <w:r w:rsidR="00FB5B91">
        <w:rPr>
          <w:rFonts w:ascii="Arial" w:hAnsi="Arial" w:cs="Arial"/>
          <w:sz w:val="24"/>
          <w:szCs w:val="24"/>
        </w:rPr>
        <w:t>eczny proces unieszkodliwiania o</w:t>
      </w:r>
      <w:r w:rsidRPr="00EF4E6C">
        <w:rPr>
          <w:rFonts w:ascii="Arial" w:hAnsi="Arial" w:cs="Arial"/>
          <w:sz w:val="24"/>
          <w:szCs w:val="24"/>
        </w:rPr>
        <w:t>dpadów</w:t>
      </w:r>
      <w:r w:rsidR="00FB64D3">
        <w:rPr>
          <w:rFonts w:ascii="Arial" w:hAnsi="Arial" w:cs="Arial"/>
          <w:sz w:val="24"/>
          <w:szCs w:val="24"/>
        </w:rPr>
        <w:t>,</w:t>
      </w:r>
      <w:r w:rsidRPr="00EF4E6C">
        <w:rPr>
          <w:rFonts w:ascii="Arial" w:hAnsi="Arial" w:cs="Arial"/>
          <w:sz w:val="24"/>
          <w:szCs w:val="24"/>
        </w:rPr>
        <w:t xml:space="preserve"> zarządzaną przez Wykonawcę;</w:t>
      </w:r>
    </w:p>
    <w:p w14:paraId="077A0BF8" w14:textId="1532D0D6" w:rsidR="0096380D" w:rsidRPr="00EF4E6C" w:rsidRDefault="0096380D" w:rsidP="000E5D39">
      <w:pPr>
        <w:pStyle w:val="Akapitzlist"/>
        <w:numPr>
          <w:ilvl w:val="0"/>
          <w:numId w:val="3"/>
        </w:numPr>
        <w:spacing w:after="120" w:line="276" w:lineRule="auto"/>
        <w:ind w:left="357" w:hanging="357"/>
        <w:contextualSpacing w:val="0"/>
        <w:rPr>
          <w:rFonts w:ascii="Arial" w:hAnsi="Arial" w:cs="Arial"/>
          <w:sz w:val="24"/>
          <w:szCs w:val="24"/>
        </w:rPr>
      </w:pPr>
      <w:r w:rsidRPr="00EF4E6C">
        <w:rPr>
          <w:rFonts w:ascii="Arial" w:hAnsi="Arial" w:cs="Arial"/>
          <w:sz w:val="24"/>
          <w:szCs w:val="24"/>
        </w:rPr>
        <w:lastRenderedPageBreak/>
        <w:t>Instalacja odzysku ostatecznego - oznacza instalację</w:t>
      </w:r>
      <w:r w:rsidR="00FB64D3">
        <w:rPr>
          <w:rFonts w:ascii="Arial" w:hAnsi="Arial" w:cs="Arial"/>
          <w:sz w:val="24"/>
          <w:szCs w:val="24"/>
        </w:rPr>
        <w:t>,</w:t>
      </w:r>
      <w:r w:rsidRPr="00EF4E6C">
        <w:rPr>
          <w:rFonts w:ascii="Arial" w:hAnsi="Arial" w:cs="Arial"/>
          <w:sz w:val="24"/>
          <w:szCs w:val="24"/>
        </w:rPr>
        <w:t xml:space="preserve"> w której prowadzony </w:t>
      </w:r>
      <w:r w:rsidR="00FB5B91">
        <w:rPr>
          <w:rFonts w:ascii="Arial" w:hAnsi="Arial" w:cs="Arial"/>
          <w:sz w:val="24"/>
          <w:szCs w:val="24"/>
        </w:rPr>
        <w:t>jest Ostateczny proces odzysku o</w:t>
      </w:r>
      <w:r w:rsidRPr="00EF4E6C">
        <w:rPr>
          <w:rFonts w:ascii="Arial" w:hAnsi="Arial" w:cs="Arial"/>
          <w:sz w:val="24"/>
          <w:szCs w:val="24"/>
        </w:rPr>
        <w:t>dpadów</w:t>
      </w:r>
      <w:r w:rsidR="00FB64D3">
        <w:rPr>
          <w:rFonts w:ascii="Arial" w:hAnsi="Arial" w:cs="Arial"/>
          <w:sz w:val="24"/>
          <w:szCs w:val="24"/>
        </w:rPr>
        <w:t>,</w:t>
      </w:r>
      <w:r w:rsidRPr="00EF4E6C">
        <w:rPr>
          <w:rFonts w:ascii="Arial" w:hAnsi="Arial" w:cs="Arial"/>
          <w:sz w:val="24"/>
          <w:szCs w:val="24"/>
        </w:rPr>
        <w:t xml:space="preserve"> zarządzaną przez Wykonawcę;</w:t>
      </w:r>
    </w:p>
    <w:p w14:paraId="4BB74050" w14:textId="77777777" w:rsidR="0096380D" w:rsidRPr="00B8594F" w:rsidRDefault="0096380D" w:rsidP="000E5D39">
      <w:pPr>
        <w:pStyle w:val="Akapitzlist"/>
        <w:numPr>
          <w:ilvl w:val="0"/>
          <w:numId w:val="3"/>
        </w:numPr>
        <w:spacing w:after="120" w:line="276" w:lineRule="auto"/>
        <w:ind w:left="357" w:hanging="357"/>
        <w:contextualSpacing w:val="0"/>
        <w:rPr>
          <w:rFonts w:ascii="Arial" w:hAnsi="Arial" w:cs="Arial"/>
          <w:sz w:val="24"/>
          <w:szCs w:val="24"/>
        </w:rPr>
      </w:pPr>
      <w:r w:rsidRPr="00B8594F">
        <w:rPr>
          <w:rFonts w:ascii="Arial" w:hAnsi="Arial" w:cs="Arial"/>
          <w:sz w:val="24"/>
          <w:szCs w:val="24"/>
        </w:rPr>
        <w:t>Nieruchomość – działka nr 1379/26 położona przy ul. Stanisława Konarskiego w Piekarach Śląskich;</w:t>
      </w:r>
    </w:p>
    <w:p w14:paraId="502B1D0C" w14:textId="1F3772CB" w:rsidR="0096380D" w:rsidRPr="00B8594F" w:rsidRDefault="0099123C" w:rsidP="000E5D39">
      <w:pPr>
        <w:pStyle w:val="Akapitzlist"/>
        <w:numPr>
          <w:ilvl w:val="0"/>
          <w:numId w:val="3"/>
        </w:numPr>
        <w:spacing w:after="120" w:line="276" w:lineRule="auto"/>
        <w:ind w:left="357" w:hanging="357"/>
        <w:contextualSpacing w:val="0"/>
        <w:rPr>
          <w:rFonts w:ascii="Arial" w:hAnsi="Arial" w:cs="Arial"/>
          <w:sz w:val="24"/>
          <w:szCs w:val="24"/>
        </w:rPr>
      </w:pPr>
      <w:r>
        <w:rPr>
          <w:rFonts w:ascii="Arial" w:hAnsi="Arial" w:cs="Arial"/>
          <w:sz w:val="24"/>
          <w:szCs w:val="24"/>
        </w:rPr>
        <w:t xml:space="preserve">Odpady - </w:t>
      </w:r>
      <w:r w:rsidR="00FB5B91">
        <w:rPr>
          <w:rFonts w:ascii="Arial" w:hAnsi="Arial" w:cs="Arial"/>
          <w:sz w:val="24"/>
          <w:szCs w:val="24"/>
        </w:rPr>
        <w:t>odpady/o</w:t>
      </w:r>
      <w:r w:rsidR="0096380D" w:rsidRPr="00B8594F">
        <w:rPr>
          <w:rFonts w:ascii="Arial" w:hAnsi="Arial" w:cs="Arial"/>
          <w:sz w:val="24"/>
          <w:szCs w:val="24"/>
        </w:rPr>
        <w:t xml:space="preserve">dpady niebezpieczne </w:t>
      </w:r>
      <w:r w:rsidR="005A0876">
        <w:rPr>
          <w:rFonts w:ascii="Arial" w:hAnsi="Arial" w:cs="Arial"/>
          <w:sz w:val="24"/>
          <w:szCs w:val="24"/>
        </w:rPr>
        <w:t>-</w:t>
      </w:r>
      <w:r w:rsidR="0096380D" w:rsidRPr="00B8594F">
        <w:rPr>
          <w:rFonts w:ascii="Arial" w:hAnsi="Arial" w:cs="Arial"/>
          <w:sz w:val="24"/>
          <w:szCs w:val="24"/>
        </w:rPr>
        <w:t xml:space="preserve"> odpady zgromadzone na Nieruchomości</w:t>
      </w:r>
      <w:r w:rsidR="00461DBD">
        <w:rPr>
          <w:rFonts w:ascii="Arial" w:hAnsi="Arial" w:cs="Arial"/>
          <w:sz w:val="24"/>
          <w:szCs w:val="24"/>
        </w:rPr>
        <w:t>, o których mowa w decyzjach stanowiących załącznik nr 3 i 4 do OPZ (stanowiącego załącznik nr 3 do umowy);</w:t>
      </w:r>
    </w:p>
    <w:p w14:paraId="0378FE49" w14:textId="7C729865" w:rsidR="0096380D" w:rsidRPr="00B8594F" w:rsidRDefault="00FB5B91" w:rsidP="000E5D39">
      <w:pPr>
        <w:pStyle w:val="Akapitzlist"/>
        <w:numPr>
          <w:ilvl w:val="0"/>
          <w:numId w:val="3"/>
        </w:numPr>
        <w:spacing w:after="120" w:line="276" w:lineRule="auto"/>
        <w:ind w:left="357" w:hanging="357"/>
        <w:contextualSpacing w:val="0"/>
        <w:rPr>
          <w:rFonts w:ascii="Arial" w:hAnsi="Arial" w:cs="Arial"/>
          <w:sz w:val="24"/>
          <w:szCs w:val="24"/>
        </w:rPr>
      </w:pPr>
      <w:r>
        <w:rPr>
          <w:rFonts w:ascii="Arial" w:hAnsi="Arial" w:cs="Arial"/>
          <w:sz w:val="24"/>
          <w:szCs w:val="24"/>
        </w:rPr>
        <w:t>Partia/partia odpadów – o</w:t>
      </w:r>
      <w:r w:rsidR="0096380D" w:rsidRPr="00B8594F">
        <w:rPr>
          <w:rFonts w:ascii="Arial" w:hAnsi="Arial" w:cs="Arial"/>
          <w:sz w:val="24"/>
          <w:szCs w:val="24"/>
        </w:rPr>
        <w:t>dpady zgromadzone na jednym pojeździe przeznaczonym do ich transportu, objęte jedną KPO w BDO na potrzeby transportu do Instalacji;</w:t>
      </w:r>
    </w:p>
    <w:p w14:paraId="53BFD6BD" w14:textId="77777777" w:rsidR="0096380D" w:rsidRPr="00B8594F" w:rsidRDefault="0096380D" w:rsidP="000E5D39">
      <w:pPr>
        <w:pStyle w:val="Akapitzlist"/>
        <w:numPr>
          <w:ilvl w:val="0"/>
          <w:numId w:val="3"/>
        </w:numPr>
        <w:spacing w:after="120" w:line="276" w:lineRule="auto"/>
        <w:ind w:left="357" w:hanging="357"/>
        <w:contextualSpacing w:val="0"/>
        <w:rPr>
          <w:rFonts w:ascii="Arial" w:hAnsi="Arial" w:cs="Arial"/>
          <w:sz w:val="24"/>
          <w:szCs w:val="24"/>
        </w:rPr>
      </w:pPr>
      <w:r w:rsidRPr="00B8594F">
        <w:rPr>
          <w:rFonts w:ascii="Arial" w:hAnsi="Arial" w:cs="Arial"/>
          <w:sz w:val="24"/>
          <w:szCs w:val="24"/>
        </w:rPr>
        <w:t>Personel Zamawiającego – oznacza wszelkie podmioty zaangażowane przez Zamawiającego w celu realizacji Przedmiotu umowy, w tym w szczególności wszelkie osoby, o których Zamawiający powiadomi Wykonawcę, że mają być traktowane jako Personel Zamawiającego;</w:t>
      </w:r>
    </w:p>
    <w:p w14:paraId="694C8178" w14:textId="2BA44F75" w:rsidR="0096380D" w:rsidRPr="00B8594F" w:rsidRDefault="0096380D" w:rsidP="000E5D39">
      <w:pPr>
        <w:pStyle w:val="Akapitzlist"/>
        <w:numPr>
          <w:ilvl w:val="0"/>
          <w:numId w:val="3"/>
        </w:numPr>
        <w:spacing w:after="120" w:line="276" w:lineRule="auto"/>
        <w:ind w:left="357" w:hanging="357"/>
        <w:contextualSpacing w:val="0"/>
        <w:rPr>
          <w:rFonts w:ascii="Arial" w:hAnsi="Arial" w:cs="Arial"/>
          <w:sz w:val="24"/>
          <w:szCs w:val="24"/>
        </w:rPr>
      </w:pPr>
      <w:r w:rsidRPr="00B8594F">
        <w:rPr>
          <w:rFonts w:ascii="Arial" w:hAnsi="Arial" w:cs="Arial"/>
          <w:sz w:val="24"/>
          <w:szCs w:val="24"/>
        </w:rPr>
        <w:t>Ostateczny proces unieszkodliwie</w:t>
      </w:r>
      <w:r w:rsidR="00FB64D3">
        <w:rPr>
          <w:rFonts w:ascii="Arial" w:hAnsi="Arial" w:cs="Arial"/>
          <w:sz w:val="24"/>
          <w:szCs w:val="24"/>
        </w:rPr>
        <w:t>nia/Ostateczne unieszkodliwienie</w:t>
      </w:r>
      <w:r w:rsidRPr="00B8594F">
        <w:rPr>
          <w:rFonts w:ascii="Arial" w:hAnsi="Arial" w:cs="Arial"/>
          <w:sz w:val="24"/>
          <w:szCs w:val="24"/>
        </w:rPr>
        <w:t xml:space="preserve"> – ostateczny proces unieszkodliwiania w rozumienie w art. 27 ust. 3b ustawy z dnia 14 grudnia 2012r. o odpadach, przy czym na potrzeby niniejszego zamówienia proces ten oznacza wyłącznie proces D5 lub D10 zgodnie z załącznikiem nr 2 do tejże ustawy;</w:t>
      </w:r>
    </w:p>
    <w:p w14:paraId="370FC68D" w14:textId="115B8AE9" w:rsidR="0096380D" w:rsidRPr="00B8594F" w:rsidRDefault="0096380D" w:rsidP="000E5D39">
      <w:pPr>
        <w:pStyle w:val="Akapitzlist"/>
        <w:numPr>
          <w:ilvl w:val="0"/>
          <w:numId w:val="3"/>
        </w:numPr>
        <w:spacing w:after="120" w:line="276" w:lineRule="auto"/>
        <w:ind w:left="357" w:hanging="357"/>
        <w:contextualSpacing w:val="0"/>
        <w:rPr>
          <w:rFonts w:ascii="Arial" w:hAnsi="Arial" w:cs="Arial"/>
          <w:sz w:val="24"/>
          <w:szCs w:val="24"/>
        </w:rPr>
      </w:pPr>
      <w:r>
        <w:rPr>
          <w:rFonts w:ascii="Arial" w:hAnsi="Arial" w:cs="Arial"/>
          <w:sz w:val="24"/>
          <w:szCs w:val="24"/>
        </w:rPr>
        <w:t>Ostateczny proces</w:t>
      </w:r>
      <w:r w:rsidR="0099123C">
        <w:rPr>
          <w:rFonts w:ascii="Arial" w:hAnsi="Arial" w:cs="Arial"/>
          <w:sz w:val="24"/>
          <w:szCs w:val="24"/>
        </w:rPr>
        <w:t xml:space="preserve"> odzysku/Ostateczny</w:t>
      </w:r>
      <w:r w:rsidRPr="00B8594F">
        <w:rPr>
          <w:rFonts w:ascii="Arial" w:hAnsi="Arial" w:cs="Arial"/>
          <w:sz w:val="24"/>
          <w:szCs w:val="24"/>
        </w:rPr>
        <w:t xml:space="preserve"> odzysk</w:t>
      </w:r>
      <w:r w:rsidR="0054527B">
        <w:rPr>
          <w:rFonts w:ascii="Arial" w:hAnsi="Arial" w:cs="Arial"/>
          <w:sz w:val="24"/>
          <w:szCs w:val="24"/>
        </w:rPr>
        <w:t xml:space="preserve"> </w:t>
      </w:r>
      <w:r w:rsidRPr="00B8594F">
        <w:rPr>
          <w:rFonts w:ascii="Arial" w:hAnsi="Arial" w:cs="Arial"/>
          <w:sz w:val="24"/>
          <w:szCs w:val="24"/>
        </w:rPr>
        <w:t>–</w:t>
      </w:r>
      <w:r w:rsidR="0054527B">
        <w:rPr>
          <w:rFonts w:ascii="Arial" w:hAnsi="Arial" w:cs="Arial"/>
          <w:sz w:val="24"/>
          <w:szCs w:val="24"/>
        </w:rPr>
        <w:t xml:space="preserve"> </w:t>
      </w:r>
      <w:r w:rsidRPr="00B8594F">
        <w:rPr>
          <w:rFonts w:ascii="Arial" w:hAnsi="Arial" w:cs="Arial"/>
          <w:sz w:val="24"/>
          <w:szCs w:val="24"/>
        </w:rPr>
        <w:t>ostateczny proces</w:t>
      </w:r>
      <w:r w:rsidR="0054527B">
        <w:rPr>
          <w:rFonts w:ascii="Arial" w:hAnsi="Arial" w:cs="Arial"/>
          <w:sz w:val="24"/>
          <w:szCs w:val="24"/>
        </w:rPr>
        <w:t xml:space="preserve"> </w:t>
      </w:r>
      <w:r w:rsidRPr="00B8594F">
        <w:rPr>
          <w:rFonts w:ascii="Arial" w:hAnsi="Arial" w:cs="Arial"/>
          <w:sz w:val="24"/>
          <w:szCs w:val="24"/>
        </w:rPr>
        <w:t>odzysku w rozumienie w art. 27 ust. 3b ustawy z dnia 14 grudnia 2012r. o odpadach</w:t>
      </w:r>
      <w:r w:rsidR="00B00B8E">
        <w:rPr>
          <w:rFonts w:ascii="Arial" w:hAnsi="Arial" w:cs="Arial"/>
          <w:sz w:val="24"/>
          <w:szCs w:val="24"/>
        </w:rPr>
        <w:t xml:space="preserve">, </w:t>
      </w:r>
      <w:r w:rsidR="00B00B8E" w:rsidRPr="00B8594F">
        <w:rPr>
          <w:rFonts w:ascii="Arial" w:hAnsi="Arial" w:cs="Arial"/>
          <w:sz w:val="24"/>
          <w:szCs w:val="24"/>
        </w:rPr>
        <w:t xml:space="preserve">przy czym na potrzeby niniejszego zamówienia proces ten oznacza wyłącznie proces </w:t>
      </w:r>
      <w:r w:rsidR="00B00B8E">
        <w:rPr>
          <w:rFonts w:ascii="Arial" w:hAnsi="Arial" w:cs="Arial"/>
          <w:sz w:val="24"/>
          <w:szCs w:val="24"/>
        </w:rPr>
        <w:t>R1</w:t>
      </w:r>
      <w:r w:rsidR="00B00B8E" w:rsidRPr="00B8594F">
        <w:rPr>
          <w:rFonts w:ascii="Arial" w:hAnsi="Arial" w:cs="Arial"/>
          <w:sz w:val="24"/>
          <w:szCs w:val="24"/>
        </w:rPr>
        <w:t xml:space="preserve"> </w:t>
      </w:r>
      <w:r w:rsidR="00B00B8E">
        <w:rPr>
          <w:rFonts w:ascii="Arial" w:hAnsi="Arial" w:cs="Arial"/>
          <w:sz w:val="24"/>
          <w:szCs w:val="24"/>
        </w:rPr>
        <w:t>do</w:t>
      </w:r>
      <w:r w:rsidR="00B00B8E" w:rsidRPr="00B8594F">
        <w:rPr>
          <w:rFonts w:ascii="Arial" w:hAnsi="Arial" w:cs="Arial"/>
          <w:sz w:val="24"/>
          <w:szCs w:val="24"/>
        </w:rPr>
        <w:t xml:space="preserve"> </w:t>
      </w:r>
      <w:r w:rsidR="00B00B8E">
        <w:rPr>
          <w:rFonts w:ascii="Arial" w:hAnsi="Arial" w:cs="Arial"/>
          <w:sz w:val="24"/>
          <w:szCs w:val="24"/>
        </w:rPr>
        <w:t>R11</w:t>
      </w:r>
      <w:r w:rsidR="00B00B8E" w:rsidRPr="00B8594F">
        <w:rPr>
          <w:rFonts w:ascii="Arial" w:hAnsi="Arial" w:cs="Arial"/>
          <w:sz w:val="24"/>
          <w:szCs w:val="24"/>
        </w:rPr>
        <w:t xml:space="preserve"> zgodnie z załącznikiem nr </w:t>
      </w:r>
      <w:r w:rsidR="00B00B8E">
        <w:rPr>
          <w:rFonts w:ascii="Arial" w:hAnsi="Arial" w:cs="Arial"/>
          <w:sz w:val="24"/>
          <w:szCs w:val="24"/>
        </w:rPr>
        <w:t>1</w:t>
      </w:r>
      <w:r w:rsidR="00B00B8E" w:rsidRPr="00B8594F">
        <w:rPr>
          <w:rFonts w:ascii="Arial" w:hAnsi="Arial" w:cs="Arial"/>
          <w:sz w:val="24"/>
          <w:szCs w:val="24"/>
        </w:rPr>
        <w:t xml:space="preserve"> do tejże ustawy</w:t>
      </w:r>
      <w:r w:rsidRPr="00B8594F">
        <w:rPr>
          <w:rFonts w:ascii="Arial" w:hAnsi="Arial" w:cs="Arial"/>
          <w:sz w:val="24"/>
          <w:szCs w:val="24"/>
        </w:rPr>
        <w:t>;</w:t>
      </w:r>
    </w:p>
    <w:p w14:paraId="1C8D38BD" w14:textId="77777777" w:rsidR="00697ECF" w:rsidRDefault="0096380D" w:rsidP="000E5D39">
      <w:pPr>
        <w:pStyle w:val="Akapitzlist"/>
        <w:numPr>
          <w:ilvl w:val="0"/>
          <w:numId w:val="3"/>
        </w:numPr>
        <w:spacing w:after="120" w:line="276" w:lineRule="auto"/>
        <w:ind w:left="357" w:hanging="357"/>
        <w:contextualSpacing w:val="0"/>
        <w:rPr>
          <w:rFonts w:ascii="Arial" w:hAnsi="Arial" w:cs="Arial"/>
          <w:sz w:val="24"/>
          <w:szCs w:val="24"/>
        </w:rPr>
      </w:pPr>
      <w:r w:rsidRPr="00B8594F">
        <w:rPr>
          <w:rFonts w:ascii="Arial" w:hAnsi="Arial" w:cs="Arial"/>
          <w:sz w:val="24"/>
          <w:szCs w:val="24"/>
        </w:rPr>
        <w:t>Ustawa Pzp – oznacza ustawę z dnia 11 września 2019</w:t>
      </w:r>
      <w:r w:rsidR="00697ECF">
        <w:rPr>
          <w:rFonts w:ascii="Arial" w:hAnsi="Arial" w:cs="Arial"/>
          <w:sz w:val="24"/>
          <w:szCs w:val="24"/>
        </w:rPr>
        <w:t xml:space="preserve"> r., Prawo zamówień publicznych.</w:t>
      </w:r>
    </w:p>
    <w:p w14:paraId="23829DA7" w14:textId="2040583E" w:rsidR="00322C6E" w:rsidRPr="00322C6E" w:rsidRDefault="00322C6E" w:rsidP="000E5D39">
      <w:pPr>
        <w:pStyle w:val="Nagwek1"/>
        <w:spacing w:after="240"/>
        <w:rPr>
          <w:color w:val="auto"/>
          <w:sz w:val="24"/>
          <w:szCs w:val="24"/>
        </w:rPr>
      </w:pPr>
      <w:r w:rsidRPr="00322C6E">
        <w:rPr>
          <w:rFonts w:ascii="Arial" w:hAnsi="Arial" w:cs="Arial"/>
          <w:b/>
          <w:bCs/>
          <w:color w:val="auto"/>
          <w:sz w:val="24"/>
          <w:szCs w:val="24"/>
        </w:rPr>
        <w:t>§ 2. PRZEDMIOT UMOWY</w:t>
      </w:r>
    </w:p>
    <w:p w14:paraId="703240B8" w14:textId="69400FA4" w:rsidR="001445EA" w:rsidRPr="00AD1383" w:rsidRDefault="00697ECF" w:rsidP="00AD1383">
      <w:pPr>
        <w:pStyle w:val="Akapitzlist"/>
        <w:keepNext/>
        <w:numPr>
          <w:ilvl w:val="0"/>
          <w:numId w:val="4"/>
        </w:numPr>
        <w:spacing w:after="240"/>
        <w:rPr>
          <w:rFonts w:ascii="Arial" w:hAnsi="Arial" w:cs="Arial"/>
          <w:b/>
          <w:sz w:val="24"/>
          <w:szCs w:val="24"/>
        </w:rPr>
      </w:pPr>
      <w:r w:rsidRPr="00AD1383">
        <w:rPr>
          <w:rFonts w:ascii="Arial" w:hAnsi="Arial" w:cs="Arial"/>
          <w:sz w:val="24"/>
          <w:szCs w:val="24"/>
        </w:rPr>
        <w:t>Z</w:t>
      </w:r>
      <w:r w:rsidR="00FB64D3">
        <w:rPr>
          <w:rFonts w:ascii="Arial" w:hAnsi="Arial" w:cs="Arial"/>
          <w:sz w:val="24"/>
          <w:szCs w:val="24"/>
        </w:rPr>
        <w:t>a</w:t>
      </w:r>
      <w:r w:rsidRPr="00AD1383">
        <w:rPr>
          <w:rFonts w:ascii="Arial" w:hAnsi="Arial" w:cs="Arial"/>
          <w:sz w:val="24"/>
          <w:szCs w:val="24"/>
        </w:rPr>
        <w:t>mawiający powierza Wykonawcy, a Wykonawca przyjmuje i zobowiązuje się</w:t>
      </w:r>
      <w:r w:rsidRPr="00AD1383">
        <w:rPr>
          <w:rFonts w:ascii="Arial" w:hAnsi="Arial" w:cs="Arial"/>
          <w:sz w:val="24"/>
          <w:szCs w:val="24"/>
        </w:rPr>
        <w:br/>
        <w:t xml:space="preserve">w ramach niniejszej Umowy, do realizacji usługi pod nazwą </w:t>
      </w:r>
      <w:r w:rsidRPr="00AD1383">
        <w:rPr>
          <w:rFonts w:ascii="Arial" w:hAnsi="Arial" w:cs="Arial"/>
          <w:b/>
          <w:bCs/>
          <w:sz w:val="24"/>
          <w:szCs w:val="24"/>
        </w:rPr>
        <w:t>,,</w:t>
      </w:r>
      <w:r w:rsidR="00CC78D4" w:rsidRPr="00AD1383">
        <w:rPr>
          <w:rFonts w:ascii="Arial" w:hAnsi="Arial" w:cs="Arial"/>
          <w:b/>
          <w:sz w:val="24"/>
          <w:szCs w:val="24"/>
        </w:rPr>
        <w:t>Usunięcie odpadów niebezpiecznych zdeponowanych na terenie działki przy ul. Stanisława Konarskiego w Piekarach Śląskich</w:t>
      </w:r>
      <w:r w:rsidRPr="00AD1383">
        <w:rPr>
          <w:rFonts w:ascii="Arial" w:hAnsi="Arial" w:cs="Arial"/>
          <w:b/>
          <w:bCs/>
          <w:sz w:val="24"/>
          <w:szCs w:val="24"/>
        </w:rPr>
        <w:t>”.</w:t>
      </w:r>
    </w:p>
    <w:p w14:paraId="6B631D0C" w14:textId="0B790C60" w:rsidR="00697ECF" w:rsidRPr="001445EA" w:rsidRDefault="00697ECF" w:rsidP="000E5D39">
      <w:pPr>
        <w:pStyle w:val="Akapitzlist"/>
        <w:numPr>
          <w:ilvl w:val="0"/>
          <w:numId w:val="4"/>
        </w:numPr>
        <w:spacing w:after="120" w:line="276" w:lineRule="auto"/>
        <w:contextualSpacing w:val="0"/>
        <w:rPr>
          <w:rFonts w:ascii="Arial" w:hAnsi="Arial" w:cs="Arial"/>
          <w:sz w:val="24"/>
          <w:szCs w:val="24"/>
        </w:rPr>
      </w:pPr>
      <w:r w:rsidRPr="00AD1383">
        <w:rPr>
          <w:rFonts w:ascii="Arial" w:hAnsi="Arial" w:cs="Arial"/>
          <w:sz w:val="24"/>
          <w:szCs w:val="24"/>
        </w:rPr>
        <w:t>Usługa, o której mowa w ust. 1</w:t>
      </w:r>
      <w:r w:rsidR="00FB64D3">
        <w:rPr>
          <w:rFonts w:ascii="Arial" w:hAnsi="Arial" w:cs="Arial"/>
          <w:sz w:val="24"/>
          <w:szCs w:val="24"/>
        </w:rPr>
        <w:t>,</w:t>
      </w:r>
      <w:r w:rsidRPr="00AD1383">
        <w:rPr>
          <w:rFonts w:ascii="Arial" w:hAnsi="Arial" w:cs="Arial"/>
          <w:sz w:val="24"/>
          <w:szCs w:val="24"/>
        </w:rPr>
        <w:t xml:space="preserve"> obejmuje czynności polegające na usunięciu wszystkich </w:t>
      </w:r>
      <w:r w:rsidR="00FB5B91" w:rsidRPr="00AD1383">
        <w:rPr>
          <w:rFonts w:ascii="Arial" w:hAnsi="Arial" w:cs="Arial"/>
          <w:sz w:val="24"/>
          <w:szCs w:val="24"/>
        </w:rPr>
        <w:t>odpadów</w:t>
      </w:r>
      <w:r w:rsidRPr="00AD1383">
        <w:rPr>
          <w:rFonts w:ascii="Arial" w:hAnsi="Arial" w:cs="Arial"/>
          <w:sz w:val="24"/>
          <w:szCs w:val="24"/>
        </w:rPr>
        <w:t xml:space="preserve"> nielegalnie zgromadzonych i magazynowanych na terenie Nieruchomości oraz poddanie ich</w:t>
      </w:r>
      <w:r w:rsidR="00FB5B91" w:rsidRPr="00AD1383">
        <w:rPr>
          <w:rFonts w:ascii="Arial" w:hAnsi="Arial" w:cs="Arial"/>
          <w:sz w:val="24"/>
          <w:szCs w:val="24"/>
        </w:rPr>
        <w:t xml:space="preserve"> odpowiednim co do właściwości o</w:t>
      </w:r>
      <w:r w:rsidRPr="00AD1383">
        <w:rPr>
          <w:rFonts w:ascii="Arial" w:hAnsi="Arial" w:cs="Arial"/>
          <w:sz w:val="24"/>
          <w:szCs w:val="24"/>
        </w:rPr>
        <w:t>dpadów Ostatecznym procesom odzysku lub Ostatecznym procesom unieszkodliwienia w ramach procesów D5 lub D10 – dalej zwane Przedmiotem umowy lub Przedmiotem zamówienia.</w:t>
      </w:r>
      <w:r w:rsidR="001445EA" w:rsidRPr="00AD1383">
        <w:rPr>
          <w:rFonts w:ascii="Arial" w:hAnsi="Arial" w:cs="Arial"/>
          <w:sz w:val="24"/>
          <w:szCs w:val="24"/>
        </w:rPr>
        <w:t xml:space="preserve"> </w:t>
      </w:r>
      <w:r w:rsidR="00FB64D3">
        <w:rPr>
          <w:rFonts w:ascii="Arial" w:hAnsi="Arial" w:cs="Arial"/>
          <w:bCs/>
          <w:sz w:val="24"/>
          <w:szCs w:val="24"/>
        </w:rPr>
        <w:t>Przedmiot u</w:t>
      </w:r>
      <w:r w:rsidR="001445EA" w:rsidRPr="00AD1383">
        <w:rPr>
          <w:rFonts w:ascii="Arial" w:hAnsi="Arial" w:cs="Arial"/>
          <w:bCs/>
          <w:sz w:val="24"/>
          <w:szCs w:val="24"/>
        </w:rPr>
        <w:t>mowy będzie realizowany w</w:t>
      </w:r>
      <w:r w:rsidR="001445EA" w:rsidRPr="001445EA">
        <w:rPr>
          <w:rFonts w:ascii="Arial" w:hAnsi="Arial" w:cs="Arial"/>
          <w:bCs/>
          <w:sz w:val="24"/>
          <w:szCs w:val="24"/>
        </w:rPr>
        <w:t xml:space="preserve">  </w:t>
      </w:r>
      <w:r w:rsidR="001445EA" w:rsidRPr="00EF4E6C">
        <w:rPr>
          <w:rFonts w:ascii="Arial" w:hAnsi="Arial" w:cs="Arial"/>
          <w:bCs/>
          <w:sz w:val="24"/>
          <w:szCs w:val="24"/>
        </w:rPr>
        <w:t>……………………</w:t>
      </w:r>
      <w:r w:rsidR="001445EA" w:rsidRPr="00EF4E6C">
        <w:rPr>
          <w:rStyle w:val="Odwoanieprzypisudolnego"/>
          <w:rFonts w:ascii="Arial" w:hAnsi="Arial" w:cs="Arial"/>
          <w:bCs/>
          <w:sz w:val="24"/>
          <w:szCs w:val="24"/>
        </w:rPr>
        <w:footnoteReference w:id="1"/>
      </w:r>
      <w:r w:rsidR="001445EA" w:rsidRPr="00EF4E6C">
        <w:rPr>
          <w:rFonts w:ascii="Arial" w:hAnsi="Arial" w:cs="Arial"/>
          <w:bCs/>
          <w:sz w:val="24"/>
          <w:szCs w:val="24"/>
        </w:rPr>
        <w:t>.</w:t>
      </w:r>
    </w:p>
    <w:p w14:paraId="545E3A70" w14:textId="52D83077" w:rsidR="00697ECF" w:rsidRPr="00B8594F" w:rsidRDefault="00697ECF" w:rsidP="000E5D39">
      <w:pPr>
        <w:pStyle w:val="Akapitzlist"/>
        <w:numPr>
          <w:ilvl w:val="0"/>
          <w:numId w:val="4"/>
        </w:numPr>
        <w:spacing w:after="120" w:line="276" w:lineRule="auto"/>
        <w:contextualSpacing w:val="0"/>
        <w:rPr>
          <w:rFonts w:ascii="Arial" w:hAnsi="Arial" w:cs="Arial"/>
          <w:sz w:val="24"/>
          <w:szCs w:val="24"/>
        </w:rPr>
      </w:pPr>
      <w:r w:rsidRPr="00B8594F">
        <w:rPr>
          <w:rFonts w:ascii="Arial" w:hAnsi="Arial" w:cs="Arial"/>
          <w:sz w:val="24"/>
          <w:szCs w:val="24"/>
        </w:rPr>
        <w:t xml:space="preserve">Wykonawca realizuje Przedmiot umowy podejmując wszystkie czynności </w:t>
      </w:r>
      <w:r w:rsidRPr="00B8594F">
        <w:rPr>
          <w:rFonts w:ascii="Arial" w:hAnsi="Arial" w:cs="Arial"/>
          <w:sz w:val="24"/>
          <w:szCs w:val="24"/>
        </w:rPr>
        <w:lastRenderedPageBreak/>
        <w:t>niezbędne dla</w:t>
      </w:r>
      <w:r w:rsidR="00FB5B91">
        <w:rPr>
          <w:rFonts w:ascii="Arial" w:hAnsi="Arial" w:cs="Arial"/>
          <w:sz w:val="24"/>
          <w:szCs w:val="24"/>
        </w:rPr>
        <w:t xml:space="preserve"> usunięcia i unieszkodliwienia o</w:t>
      </w:r>
      <w:r w:rsidRPr="00B8594F">
        <w:rPr>
          <w:rFonts w:ascii="Arial" w:hAnsi="Arial" w:cs="Arial"/>
          <w:sz w:val="24"/>
          <w:szCs w:val="24"/>
        </w:rPr>
        <w:t>dpadów niebezpiecznych, w tym między innymi: przygotowanie do załadunku i transportu, ważenie, załadunek, transport i rozładunek, wykonywanie czynnoś</w:t>
      </w:r>
      <w:r w:rsidR="00461DBD">
        <w:rPr>
          <w:rFonts w:ascii="Arial" w:hAnsi="Arial" w:cs="Arial"/>
          <w:sz w:val="24"/>
          <w:szCs w:val="24"/>
        </w:rPr>
        <w:t>ci</w:t>
      </w:r>
      <w:r w:rsidRPr="00B8594F">
        <w:rPr>
          <w:rFonts w:ascii="Arial" w:hAnsi="Arial" w:cs="Arial"/>
          <w:sz w:val="24"/>
          <w:szCs w:val="24"/>
        </w:rPr>
        <w:t xml:space="preserve"> pomocniczych związanych z usuwaniem odpadów</w:t>
      </w:r>
      <w:r w:rsidR="00461DBD">
        <w:rPr>
          <w:rFonts w:ascii="Arial" w:hAnsi="Arial" w:cs="Arial"/>
          <w:sz w:val="24"/>
          <w:szCs w:val="24"/>
        </w:rPr>
        <w:t>,</w:t>
      </w:r>
      <w:r w:rsidRPr="00B8594F">
        <w:rPr>
          <w:rFonts w:ascii="Arial" w:hAnsi="Arial" w:cs="Arial"/>
          <w:sz w:val="24"/>
          <w:szCs w:val="24"/>
        </w:rPr>
        <w:t xml:space="preserve"> w tym przejęcie odpowiedzialności i na</w:t>
      </w:r>
      <w:r w:rsidR="00FB5B91">
        <w:rPr>
          <w:rFonts w:ascii="Arial" w:hAnsi="Arial" w:cs="Arial"/>
          <w:sz w:val="24"/>
          <w:szCs w:val="24"/>
        </w:rPr>
        <w:t>dzoru nad miejscem gromadzenia o</w:t>
      </w:r>
      <w:r w:rsidRPr="00B8594F">
        <w:rPr>
          <w:rFonts w:ascii="Arial" w:hAnsi="Arial" w:cs="Arial"/>
          <w:sz w:val="24"/>
          <w:szCs w:val="24"/>
        </w:rPr>
        <w:t xml:space="preserve">dpadów, sprzątanie, przygotowanie drogi dojazdu, miejsca załadunku oraz wykonywanie czynności </w:t>
      </w:r>
      <w:proofErr w:type="spellStart"/>
      <w:r w:rsidRPr="00B8594F">
        <w:rPr>
          <w:rFonts w:ascii="Arial" w:hAnsi="Arial" w:cs="Arial"/>
          <w:sz w:val="24"/>
          <w:szCs w:val="24"/>
        </w:rPr>
        <w:t>administracyjno</w:t>
      </w:r>
      <w:proofErr w:type="spellEnd"/>
      <w:r>
        <w:rPr>
          <w:rFonts w:ascii="Arial" w:hAnsi="Arial" w:cs="Arial"/>
          <w:sz w:val="24"/>
          <w:szCs w:val="24"/>
        </w:rPr>
        <w:t xml:space="preserve"> </w:t>
      </w:r>
      <w:r w:rsidRPr="00B8594F">
        <w:rPr>
          <w:rFonts w:ascii="Arial" w:hAnsi="Arial" w:cs="Arial"/>
          <w:sz w:val="24"/>
          <w:szCs w:val="24"/>
        </w:rPr>
        <w:t>- sprawozdawczych potwierdzających należyte wykonanie Przedmiotu zamówienia oraz umożliwiające rozliczenia.</w:t>
      </w:r>
    </w:p>
    <w:p w14:paraId="3DF4B5E0" w14:textId="658241F4" w:rsidR="00697ECF" w:rsidRDefault="00697ECF" w:rsidP="000E5D39">
      <w:pPr>
        <w:pStyle w:val="Akapitzlist"/>
        <w:numPr>
          <w:ilvl w:val="0"/>
          <w:numId w:val="4"/>
        </w:numPr>
        <w:spacing w:after="120" w:line="276" w:lineRule="auto"/>
        <w:contextualSpacing w:val="0"/>
        <w:rPr>
          <w:rFonts w:ascii="Arial" w:hAnsi="Arial" w:cs="Arial"/>
          <w:sz w:val="24"/>
          <w:szCs w:val="24"/>
        </w:rPr>
      </w:pPr>
      <w:r w:rsidRPr="00B8594F">
        <w:rPr>
          <w:rFonts w:ascii="Arial" w:hAnsi="Arial" w:cs="Arial"/>
          <w:sz w:val="24"/>
          <w:szCs w:val="24"/>
        </w:rPr>
        <w:t xml:space="preserve">Szczegółowy zakres czynności wchodzących w zakres Przedmiotu umowy, które zobowiązany jest realizować Wykonawca oraz sposób ich wykonywania, a także parametry </w:t>
      </w:r>
      <w:r w:rsidR="00FB5B91">
        <w:rPr>
          <w:rFonts w:ascii="Arial" w:hAnsi="Arial" w:cs="Arial"/>
          <w:sz w:val="24"/>
          <w:szCs w:val="24"/>
        </w:rPr>
        <w:t>dotyczące miejsca zgromadzenia o</w:t>
      </w:r>
      <w:r w:rsidRPr="00B8594F">
        <w:rPr>
          <w:rFonts w:ascii="Arial" w:hAnsi="Arial" w:cs="Arial"/>
          <w:sz w:val="24"/>
          <w:szCs w:val="24"/>
        </w:rPr>
        <w:t>dpadów, możliwe drogi d</w:t>
      </w:r>
      <w:r w:rsidR="00FB5B91">
        <w:rPr>
          <w:rFonts w:ascii="Arial" w:hAnsi="Arial" w:cs="Arial"/>
          <w:sz w:val="24"/>
          <w:szCs w:val="24"/>
        </w:rPr>
        <w:t>ojazdowe, oraz charakterystyka o</w:t>
      </w:r>
      <w:r w:rsidRPr="00B8594F">
        <w:rPr>
          <w:rFonts w:ascii="Arial" w:hAnsi="Arial" w:cs="Arial"/>
          <w:sz w:val="24"/>
          <w:szCs w:val="24"/>
        </w:rPr>
        <w:t>dpadów niebezpiec</w:t>
      </w:r>
      <w:r w:rsidR="008B3BE4">
        <w:rPr>
          <w:rFonts w:ascii="Arial" w:hAnsi="Arial" w:cs="Arial"/>
          <w:sz w:val="24"/>
          <w:szCs w:val="24"/>
        </w:rPr>
        <w:t>znych, opisano w załączniku nr 3</w:t>
      </w:r>
      <w:r w:rsidRPr="00B8594F">
        <w:rPr>
          <w:rFonts w:ascii="Arial" w:hAnsi="Arial" w:cs="Arial"/>
          <w:sz w:val="24"/>
          <w:szCs w:val="24"/>
        </w:rPr>
        <w:t xml:space="preserve"> do niniejszej Umowy (wraz załącznikami) – Opis przedmiotu zamówienia (dale</w:t>
      </w:r>
      <w:r w:rsidR="008B3BE4">
        <w:rPr>
          <w:rFonts w:ascii="Arial" w:hAnsi="Arial" w:cs="Arial"/>
          <w:sz w:val="24"/>
          <w:szCs w:val="24"/>
        </w:rPr>
        <w:t>j w skrócie OPZ). Załącznik nr 3</w:t>
      </w:r>
      <w:r w:rsidRPr="00B8594F">
        <w:rPr>
          <w:rFonts w:ascii="Arial" w:hAnsi="Arial" w:cs="Arial"/>
          <w:sz w:val="24"/>
          <w:szCs w:val="24"/>
        </w:rPr>
        <w:t xml:space="preserve"> stanowi integralną część niniejszej Umowy.</w:t>
      </w:r>
    </w:p>
    <w:p w14:paraId="083D2CE6" w14:textId="28ABCE9D" w:rsidR="001445EA" w:rsidRPr="001445EA" w:rsidRDefault="00461DBD" w:rsidP="000E5D39">
      <w:pPr>
        <w:pStyle w:val="Default"/>
        <w:numPr>
          <w:ilvl w:val="0"/>
          <w:numId w:val="4"/>
        </w:numPr>
        <w:suppressAutoHyphens/>
        <w:autoSpaceDE/>
        <w:autoSpaceDN/>
        <w:adjustRightInd/>
        <w:spacing w:after="120" w:line="276" w:lineRule="auto"/>
        <w:rPr>
          <w:rFonts w:ascii="Arial" w:hAnsi="Arial" w:cs="Arial"/>
          <w:color w:val="auto"/>
        </w:rPr>
      </w:pPr>
      <w:r>
        <w:rPr>
          <w:rFonts w:ascii="Arial" w:hAnsi="Arial" w:cs="Arial"/>
          <w:color w:val="auto"/>
        </w:rPr>
        <w:t xml:space="preserve">W związku z wynagrodzeniem, którego podstawą jest cena jednostkowa za 1 Mg odpadu, </w:t>
      </w:r>
      <w:r w:rsidR="001445EA" w:rsidRPr="001445EA">
        <w:rPr>
          <w:rFonts w:ascii="Arial" w:hAnsi="Arial" w:cs="Arial"/>
          <w:color w:val="auto"/>
        </w:rPr>
        <w:t xml:space="preserve">Zamawiający uprawniony jest do </w:t>
      </w:r>
      <w:r w:rsidR="001445EA" w:rsidRPr="00461DBD">
        <w:rPr>
          <w:rFonts w:ascii="Arial" w:hAnsi="Arial" w:cs="Arial"/>
          <w:color w:val="auto"/>
        </w:rPr>
        <w:t>zredukowania do 50% ilości odpadów</w:t>
      </w:r>
      <w:r w:rsidR="001445EA" w:rsidRPr="001445EA">
        <w:rPr>
          <w:rFonts w:ascii="Arial" w:hAnsi="Arial" w:cs="Arial"/>
          <w:color w:val="auto"/>
        </w:rPr>
        <w:t xml:space="preserve"> wskazanej w </w:t>
      </w:r>
      <w:r w:rsidR="001445EA" w:rsidRPr="001445EA">
        <w:rPr>
          <w:rFonts w:ascii="Arial" w:hAnsi="Arial" w:cs="Arial"/>
          <w:bCs/>
          <w:color w:val="auto"/>
        </w:rPr>
        <w:t>Opisie Przedmiotu Zamówienia</w:t>
      </w:r>
      <w:r w:rsidR="00662197">
        <w:rPr>
          <w:rFonts w:ascii="Arial" w:hAnsi="Arial" w:cs="Arial"/>
          <w:color w:val="auto"/>
        </w:rPr>
        <w:t xml:space="preserve">. </w:t>
      </w:r>
      <w:r w:rsidR="001445EA" w:rsidRPr="001445EA">
        <w:rPr>
          <w:rFonts w:ascii="Arial" w:hAnsi="Arial" w:cs="Arial"/>
          <w:color w:val="auto"/>
        </w:rPr>
        <w:t>Wykonawca nie jest uprawniony do dochodzenia odszkodowania z tego tytułu, ani do dochodzenia innych praw, w tym w szczególności żądania wykonania pozostałej części Umowy.</w:t>
      </w:r>
    </w:p>
    <w:p w14:paraId="6FF22E62" w14:textId="57765638" w:rsidR="00697ECF" w:rsidRPr="00DE7C93" w:rsidRDefault="00697ECF" w:rsidP="00DE7C93">
      <w:pPr>
        <w:pStyle w:val="Akapitzlist"/>
        <w:numPr>
          <w:ilvl w:val="0"/>
          <w:numId w:val="4"/>
        </w:numPr>
        <w:spacing w:after="120" w:line="276" w:lineRule="auto"/>
        <w:contextualSpacing w:val="0"/>
        <w:rPr>
          <w:rFonts w:ascii="Arial" w:hAnsi="Arial" w:cs="Arial"/>
          <w:sz w:val="24"/>
          <w:szCs w:val="24"/>
        </w:rPr>
      </w:pPr>
      <w:r w:rsidRPr="00B8594F">
        <w:rPr>
          <w:rFonts w:ascii="Arial" w:hAnsi="Arial" w:cs="Arial"/>
          <w:sz w:val="24"/>
          <w:szCs w:val="24"/>
        </w:rPr>
        <w:t>Stron</w:t>
      </w:r>
      <w:r>
        <w:rPr>
          <w:rFonts w:ascii="Arial" w:hAnsi="Arial" w:cs="Arial"/>
          <w:sz w:val="24"/>
          <w:szCs w:val="24"/>
        </w:rPr>
        <w:t>y zgodnie ustalają,</w:t>
      </w:r>
      <w:r w:rsidRPr="00B8594F">
        <w:rPr>
          <w:rFonts w:ascii="Arial" w:hAnsi="Arial" w:cs="Arial"/>
          <w:sz w:val="24"/>
          <w:szCs w:val="24"/>
        </w:rPr>
        <w:t xml:space="preserve"> że zobowiązania Wykonawcy związane z wykonaniem Przedmiotu umowy będą realizowane zgodnie </w:t>
      </w:r>
      <w:r w:rsidR="00DE7C93">
        <w:rPr>
          <w:rFonts w:ascii="Arial" w:hAnsi="Arial" w:cs="Arial"/>
          <w:sz w:val="24"/>
          <w:szCs w:val="24"/>
        </w:rPr>
        <w:t xml:space="preserve">z niniejszą umową wraz z jej załącznikami, harmonogramem rzeczowo – finansowym, o którym mowa w </w:t>
      </w:r>
      <w:r w:rsidR="00DE7C93" w:rsidRPr="00DE7C93">
        <w:rPr>
          <w:rFonts w:ascii="Arial" w:hAnsi="Arial" w:cs="Arial"/>
          <w:sz w:val="24"/>
          <w:szCs w:val="24"/>
        </w:rPr>
        <w:t xml:space="preserve">§ 4 Umowy, uwzględniającym obowiązek jej realizacji zgodnie z terminami wskazanymi w Umowie oraz załącznikach do Umowy. </w:t>
      </w:r>
    </w:p>
    <w:p w14:paraId="781FA097" w14:textId="77777777" w:rsidR="00697ECF" w:rsidRPr="00B8594F" w:rsidRDefault="00697ECF" w:rsidP="000E5D39">
      <w:pPr>
        <w:pStyle w:val="Akapitzlist"/>
        <w:numPr>
          <w:ilvl w:val="0"/>
          <w:numId w:val="4"/>
        </w:numPr>
        <w:spacing w:after="120" w:line="276" w:lineRule="auto"/>
        <w:contextualSpacing w:val="0"/>
        <w:rPr>
          <w:rFonts w:ascii="Arial" w:hAnsi="Arial" w:cs="Arial"/>
          <w:sz w:val="24"/>
          <w:szCs w:val="24"/>
        </w:rPr>
      </w:pPr>
      <w:r w:rsidRPr="00B8594F">
        <w:rPr>
          <w:rFonts w:ascii="Arial" w:hAnsi="Arial" w:cs="Arial"/>
          <w:sz w:val="24"/>
          <w:szCs w:val="24"/>
        </w:rPr>
        <w:t>Strony zgodnie ustalają, że zobowiązania Wykonawcy związane z wykonaniem Przedmiotu umowy będą realizowane zgodnie z obowiązującymi przepisami prawa.</w:t>
      </w:r>
    </w:p>
    <w:p w14:paraId="7060C34E" w14:textId="77777777" w:rsidR="00697ECF" w:rsidRPr="00B8594F" w:rsidRDefault="00697ECF" w:rsidP="000E5D39">
      <w:pPr>
        <w:pStyle w:val="Akapitzlist"/>
        <w:numPr>
          <w:ilvl w:val="0"/>
          <w:numId w:val="4"/>
        </w:numPr>
        <w:spacing w:after="120" w:line="276" w:lineRule="auto"/>
        <w:contextualSpacing w:val="0"/>
        <w:rPr>
          <w:rFonts w:ascii="Arial" w:hAnsi="Arial" w:cs="Arial"/>
          <w:sz w:val="24"/>
          <w:szCs w:val="24"/>
        </w:rPr>
      </w:pPr>
      <w:r w:rsidRPr="00B8594F">
        <w:rPr>
          <w:rFonts w:ascii="Arial" w:hAnsi="Arial" w:cs="Arial"/>
          <w:sz w:val="24"/>
          <w:szCs w:val="24"/>
        </w:rPr>
        <w:t>Strony zobowiązują się do współpracy przy wykonywaniu Umowy w celu należytej realizacji jej przedmiotu.</w:t>
      </w:r>
    </w:p>
    <w:p w14:paraId="41C87D51" w14:textId="43A9B066" w:rsidR="00697ECF" w:rsidRPr="00322C6E" w:rsidRDefault="00322C6E" w:rsidP="000E5D39">
      <w:pPr>
        <w:pStyle w:val="Nagwek1"/>
        <w:spacing w:after="240"/>
        <w:rPr>
          <w:color w:val="auto"/>
          <w:sz w:val="24"/>
          <w:szCs w:val="24"/>
        </w:rPr>
      </w:pPr>
      <w:r w:rsidRPr="00322C6E">
        <w:rPr>
          <w:rFonts w:ascii="Arial" w:hAnsi="Arial" w:cs="Arial"/>
          <w:b/>
          <w:bCs/>
          <w:color w:val="auto"/>
          <w:sz w:val="24"/>
          <w:szCs w:val="24"/>
        </w:rPr>
        <w:t>§ 3. TERMIN REALIZACJI</w:t>
      </w:r>
    </w:p>
    <w:p w14:paraId="437C68BD" w14:textId="7651BA52" w:rsidR="00697ECF" w:rsidRPr="00EF4E6C" w:rsidRDefault="00697ECF" w:rsidP="000E5D39">
      <w:pPr>
        <w:pStyle w:val="Akapitzlist"/>
        <w:numPr>
          <w:ilvl w:val="0"/>
          <w:numId w:val="5"/>
        </w:numPr>
        <w:spacing w:after="120" w:line="276" w:lineRule="auto"/>
        <w:contextualSpacing w:val="0"/>
        <w:rPr>
          <w:rFonts w:ascii="Arial" w:hAnsi="Arial" w:cs="Arial"/>
          <w:sz w:val="24"/>
          <w:szCs w:val="24"/>
        </w:rPr>
      </w:pPr>
      <w:r w:rsidRPr="00EF4E6C">
        <w:rPr>
          <w:rFonts w:ascii="Arial" w:hAnsi="Arial" w:cs="Arial"/>
          <w:sz w:val="24"/>
          <w:szCs w:val="24"/>
        </w:rPr>
        <w:t>Termin realizacji usługi wynosi</w:t>
      </w:r>
      <w:r w:rsidR="001A2898">
        <w:rPr>
          <w:rFonts w:ascii="Arial" w:hAnsi="Arial" w:cs="Arial"/>
          <w:sz w:val="24"/>
          <w:szCs w:val="24"/>
        </w:rPr>
        <w:t xml:space="preserve"> </w:t>
      </w:r>
      <w:r w:rsidR="001A2898" w:rsidRPr="00CC78D4">
        <w:rPr>
          <w:rFonts w:ascii="Arial" w:hAnsi="Arial" w:cs="Arial"/>
          <w:b/>
          <w:sz w:val="24"/>
          <w:szCs w:val="24"/>
        </w:rPr>
        <w:t>do</w:t>
      </w:r>
      <w:r w:rsidRPr="00EF4E6C">
        <w:rPr>
          <w:rFonts w:ascii="Arial" w:hAnsi="Arial" w:cs="Arial"/>
          <w:sz w:val="24"/>
          <w:szCs w:val="24"/>
        </w:rPr>
        <w:t xml:space="preserve"> </w:t>
      </w:r>
      <w:r w:rsidRPr="00EF4E6C">
        <w:rPr>
          <w:rFonts w:ascii="Arial" w:hAnsi="Arial" w:cs="Arial"/>
          <w:b/>
          <w:sz w:val="24"/>
          <w:szCs w:val="24"/>
        </w:rPr>
        <w:t>12 miesięcy od dnia podpisania niniejszej Umowy.</w:t>
      </w:r>
    </w:p>
    <w:p w14:paraId="0883826F" w14:textId="77777777" w:rsidR="00697ECF" w:rsidRPr="008B3BE4" w:rsidRDefault="00697ECF" w:rsidP="000E5D39">
      <w:pPr>
        <w:pStyle w:val="Akapitzlist"/>
        <w:numPr>
          <w:ilvl w:val="0"/>
          <w:numId w:val="5"/>
        </w:numPr>
        <w:spacing w:after="120" w:line="276" w:lineRule="auto"/>
        <w:contextualSpacing w:val="0"/>
        <w:rPr>
          <w:rFonts w:ascii="Arial" w:hAnsi="Arial" w:cs="Arial"/>
          <w:sz w:val="24"/>
          <w:szCs w:val="24"/>
        </w:rPr>
      </w:pPr>
      <w:r w:rsidRPr="008B3BE4">
        <w:rPr>
          <w:rFonts w:ascii="Arial" w:hAnsi="Arial" w:cs="Arial"/>
          <w:sz w:val="24"/>
          <w:szCs w:val="24"/>
        </w:rPr>
        <w:t>Przedmiot umowy uznaje się za zrealizowany z dniem podpisania Protokołu Odbioru Końcowego.</w:t>
      </w:r>
    </w:p>
    <w:p w14:paraId="382F939F" w14:textId="08DA3AAD" w:rsidR="00697ECF" w:rsidRDefault="00697ECF" w:rsidP="000E5D39">
      <w:pPr>
        <w:pStyle w:val="Akapitzlist"/>
        <w:numPr>
          <w:ilvl w:val="0"/>
          <w:numId w:val="5"/>
        </w:numPr>
        <w:spacing w:after="120" w:line="276" w:lineRule="auto"/>
        <w:contextualSpacing w:val="0"/>
        <w:rPr>
          <w:rFonts w:ascii="Arial" w:hAnsi="Arial" w:cs="Arial"/>
          <w:sz w:val="24"/>
          <w:szCs w:val="24"/>
        </w:rPr>
      </w:pPr>
      <w:r w:rsidRPr="00B8594F">
        <w:rPr>
          <w:rFonts w:ascii="Arial" w:hAnsi="Arial" w:cs="Arial"/>
          <w:sz w:val="24"/>
          <w:szCs w:val="24"/>
        </w:rPr>
        <w:t>Umowa realizowana będzie zgodnie z zatwierdzonym przez Zamawiającego Harmonogramem rzeczowo-finansowym, o którym mowa w §</w:t>
      </w:r>
      <w:r w:rsidR="0026112C">
        <w:rPr>
          <w:rFonts w:ascii="Arial" w:hAnsi="Arial" w:cs="Arial"/>
          <w:sz w:val="24"/>
          <w:szCs w:val="24"/>
        </w:rPr>
        <w:t xml:space="preserve"> </w:t>
      </w:r>
      <w:r w:rsidRPr="00B8594F">
        <w:rPr>
          <w:rFonts w:ascii="Arial" w:hAnsi="Arial" w:cs="Arial"/>
          <w:sz w:val="24"/>
          <w:szCs w:val="24"/>
        </w:rPr>
        <w:t xml:space="preserve">4 Umowy, uwzględniającym obowiązek jej realizacji zgodnie z terminami </w:t>
      </w:r>
      <w:r w:rsidR="00EF4E6C">
        <w:rPr>
          <w:rFonts w:ascii="Arial" w:hAnsi="Arial" w:cs="Arial"/>
          <w:sz w:val="24"/>
          <w:szCs w:val="24"/>
        </w:rPr>
        <w:t>wskazanymi w Umowie oraz załącznikach do Umowy.</w:t>
      </w:r>
      <w:r w:rsidRPr="00B8594F">
        <w:rPr>
          <w:rFonts w:ascii="Arial" w:hAnsi="Arial" w:cs="Arial"/>
          <w:sz w:val="24"/>
          <w:szCs w:val="24"/>
        </w:rPr>
        <w:t xml:space="preserve"> </w:t>
      </w:r>
    </w:p>
    <w:p w14:paraId="733FFAEF" w14:textId="4B1138D9" w:rsidR="00322C6E" w:rsidRPr="00322C6E" w:rsidRDefault="00322C6E" w:rsidP="00DC49AB">
      <w:pPr>
        <w:pStyle w:val="Nagwek1"/>
        <w:spacing w:after="240"/>
        <w:rPr>
          <w:color w:val="auto"/>
          <w:sz w:val="24"/>
          <w:szCs w:val="24"/>
        </w:rPr>
      </w:pPr>
      <w:r w:rsidRPr="00322C6E">
        <w:rPr>
          <w:rFonts w:ascii="Arial" w:hAnsi="Arial" w:cs="Arial"/>
          <w:b/>
          <w:bCs/>
          <w:color w:val="auto"/>
          <w:sz w:val="24"/>
          <w:szCs w:val="24"/>
        </w:rPr>
        <w:lastRenderedPageBreak/>
        <w:t>§ 4. HARMONOGRAM RZECZOWO-FINANSOWY</w:t>
      </w:r>
    </w:p>
    <w:p w14:paraId="619E2CF2" w14:textId="77777777" w:rsidR="0026112C" w:rsidRPr="00B8594F" w:rsidRDefault="0026112C" w:rsidP="000E5D39">
      <w:pPr>
        <w:pStyle w:val="Akapitzlist"/>
        <w:widowControl/>
        <w:numPr>
          <w:ilvl w:val="0"/>
          <w:numId w:val="6"/>
        </w:numPr>
        <w:autoSpaceDE/>
        <w:autoSpaceDN/>
        <w:spacing w:after="120" w:line="276" w:lineRule="auto"/>
        <w:contextualSpacing w:val="0"/>
        <w:rPr>
          <w:rFonts w:ascii="Arial" w:hAnsi="Arial" w:cs="Arial"/>
          <w:sz w:val="24"/>
          <w:szCs w:val="24"/>
        </w:rPr>
      </w:pPr>
      <w:r w:rsidRPr="00B8594F">
        <w:rPr>
          <w:rFonts w:ascii="Arial" w:hAnsi="Arial" w:cs="Arial"/>
          <w:sz w:val="24"/>
          <w:szCs w:val="24"/>
        </w:rPr>
        <w:t>W terminie 30 dni od dnia zawarcia umowy, Wykonawca przedłoży Zamawiającemu propozycję harmonogramu rzeczowo-finansowego (w skrócie Harmonogram), w ramach, którego w ujęciu miesięcznym zaproponuje terminy realizacji przedmiotu zamówienia. Harmonogram należy złożyć w formie pisemnej oraz elektronicznej (w formie edytowalnej).</w:t>
      </w:r>
    </w:p>
    <w:p w14:paraId="771C26B0" w14:textId="77777777" w:rsidR="000F7A2E" w:rsidRDefault="0026112C" w:rsidP="000F7A2E">
      <w:pPr>
        <w:pStyle w:val="Akapitzlist"/>
        <w:widowControl/>
        <w:numPr>
          <w:ilvl w:val="0"/>
          <w:numId w:val="6"/>
        </w:numPr>
        <w:autoSpaceDE/>
        <w:autoSpaceDN/>
        <w:spacing w:after="120" w:line="276" w:lineRule="auto"/>
        <w:contextualSpacing w:val="0"/>
        <w:rPr>
          <w:rFonts w:ascii="Arial" w:hAnsi="Arial" w:cs="Arial"/>
          <w:sz w:val="24"/>
          <w:szCs w:val="24"/>
        </w:rPr>
      </w:pPr>
      <w:r w:rsidRPr="00B8594F">
        <w:rPr>
          <w:rFonts w:ascii="Arial" w:hAnsi="Arial" w:cs="Arial"/>
          <w:sz w:val="24"/>
          <w:szCs w:val="24"/>
        </w:rPr>
        <w:t>W Harmonogramie wskazane zostaną:</w:t>
      </w:r>
    </w:p>
    <w:p w14:paraId="72908214" w14:textId="2ED49546" w:rsidR="000F7A2E" w:rsidRPr="00DE7C93" w:rsidRDefault="00DC49AB" w:rsidP="001D54FC">
      <w:pPr>
        <w:pStyle w:val="Akapitzlist"/>
        <w:numPr>
          <w:ilvl w:val="0"/>
          <w:numId w:val="47"/>
        </w:numPr>
        <w:spacing w:after="120" w:line="276" w:lineRule="auto"/>
        <w:rPr>
          <w:rFonts w:ascii="Arial" w:hAnsi="Arial" w:cs="Arial"/>
          <w:sz w:val="24"/>
          <w:szCs w:val="24"/>
        </w:rPr>
      </w:pPr>
      <w:r w:rsidRPr="00DE7C93">
        <w:rPr>
          <w:rFonts w:ascii="Arial" w:hAnsi="Arial" w:cs="Arial"/>
          <w:sz w:val="24"/>
          <w:szCs w:val="24"/>
        </w:rPr>
        <w:t>i</w:t>
      </w:r>
      <w:r w:rsidR="0026112C" w:rsidRPr="00DE7C93">
        <w:rPr>
          <w:rFonts w:ascii="Arial" w:hAnsi="Arial" w:cs="Arial"/>
          <w:sz w:val="24"/>
          <w:szCs w:val="24"/>
        </w:rPr>
        <w:t xml:space="preserve">lość partii </w:t>
      </w:r>
      <w:r w:rsidR="00FB5B91">
        <w:rPr>
          <w:rFonts w:ascii="Arial" w:hAnsi="Arial" w:cs="Arial"/>
          <w:sz w:val="24"/>
          <w:szCs w:val="24"/>
        </w:rPr>
        <w:t>odpadów</w:t>
      </w:r>
      <w:r w:rsidR="0026112C" w:rsidRPr="00DE7C93">
        <w:rPr>
          <w:rFonts w:ascii="Arial" w:hAnsi="Arial" w:cs="Arial"/>
          <w:sz w:val="24"/>
          <w:szCs w:val="24"/>
        </w:rPr>
        <w:t xml:space="preserve"> podlegających usunięciu z terenu Nieruchomości </w:t>
      </w:r>
      <w:r w:rsidR="00081BC3">
        <w:rPr>
          <w:rFonts w:ascii="Arial" w:hAnsi="Arial" w:cs="Arial"/>
          <w:sz w:val="24"/>
          <w:szCs w:val="24"/>
        </w:rPr>
        <w:t>w danym miesiącu,</w:t>
      </w:r>
    </w:p>
    <w:p w14:paraId="63F1EB24" w14:textId="6E746FB0" w:rsidR="0026112C" w:rsidRPr="00DE7C93" w:rsidRDefault="000F7A2E" w:rsidP="001D54FC">
      <w:pPr>
        <w:pStyle w:val="Akapitzlist"/>
        <w:numPr>
          <w:ilvl w:val="0"/>
          <w:numId w:val="47"/>
        </w:numPr>
        <w:spacing w:after="120" w:line="276" w:lineRule="auto"/>
        <w:rPr>
          <w:rFonts w:ascii="Arial" w:hAnsi="Arial" w:cs="Arial"/>
          <w:sz w:val="24"/>
          <w:szCs w:val="24"/>
        </w:rPr>
      </w:pPr>
      <w:r w:rsidRPr="00DE7C93">
        <w:rPr>
          <w:rFonts w:ascii="Arial" w:hAnsi="Arial" w:cs="Arial"/>
          <w:sz w:val="24"/>
          <w:szCs w:val="24"/>
        </w:rPr>
        <w:t>i</w:t>
      </w:r>
      <w:r w:rsidR="0026112C" w:rsidRPr="00DE7C93">
        <w:rPr>
          <w:rFonts w:ascii="Arial" w:hAnsi="Arial" w:cs="Arial"/>
          <w:sz w:val="24"/>
          <w:szCs w:val="24"/>
        </w:rPr>
        <w:t xml:space="preserve">lość </w:t>
      </w:r>
      <w:r w:rsidR="00FB5B91">
        <w:rPr>
          <w:rFonts w:ascii="Arial" w:hAnsi="Arial" w:cs="Arial"/>
          <w:sz w:val="24"/>
          <w:szCs w:val="24"/>
        </w:rPr>
        <w:t>odpadów</w:t>
      </w:r>
      <w:r w:rsidR="0026112C" w:rsidRPr="00DE7C93">
        <w:rPr>
          <w:rFonts w:ascii="Arial" w:hAnsi="Arial" w:cs="Arial"/>
          <w:sz w:val="24"/>
          <w:szCs w:val="24"/>
        </w:rPr>
        <w:t>, jakie Wykonawca podda Ostatecznemu procesowi unieszkodliwienia oraz Ostatecznemu procesowi Odzysku w danym miesiącu</w:t>
      </w:r>
      <w:r w:rsidR="00E57371" w:rsidRPr="00DE7C93">
        <w:rPr>
          <w:rFonts w:ascii="Arial" w:hAnsi="Arial" w:cs="Arial"/>
          <w:sz w:val="24"/>
          <w:szCs w:val="24"/>
        </w:rPr>
        <w:t>.</w:t>
      </w:r>
    </w:p>
    <w:p w14:paraId="52D6AF4D" w14:textId="77777777" w:rsidR="0026112C" w:rsidRPr="00B8594F" w:rsidRDefault="0026112C" w:rsidP="000E5D39">
      <w:pPr>
        <w:pStyle w:val="Akapitzlist"/>
        <w:widowControl/>
        <w:numPr>
          <w:ilvl w:val="0"/>
          <w:numId w:val="6"/>
        </w:numPr>
        <w:autoSpaceDE/>
        <w:autoSpaceDN/>
        <w:spacing w:after="120" w:line="276" w:lineRule="auto"/>
        <w:contextualSpacing w:val="0"/>
        <w:rPr>
          <w:rFonts w:ascii="Arial" w:hAnsi="Arial" w:cs="Arial"/>
          <w:sz w:val="24"/>
          <w:szCs w:val="24"/>
        </w:rPr>
      </w:pPr>
      <w:r w:rsidRPr="00B8594F">
        <w:rPr>
          <w:rFonts w:ascii="Arial" w:hAnsi="Arial" w:cs="Arial"/>
          <w:sz w:val="24"/>
          <w:szCs w:val="24"/>
        </w:rPr>
        <w:t>Wykonawca jest zobowiązany przygotować harmonogram w sposób dostatecznie szczegółowy, by umożliwić Zamawiającemu kontrolę nad terminową realizacją zamówienia.</w:t>
      </w:r>
    </w:p>
    <w:p w14:paraId="110FF40B" w14:textId="113BB459" w:rsidR="0026112C" w:rsidRPr="00B8594F" w:rsidRDefault="0026112C" w:rsidP="000E5D39">
      <w:pPr>
        <w:pStyle w:val="Akapitzlist"/>
        <w:widowControl/>
        <w:numPr>
          <w:ilvl w:val="0"/>
          <w:numId w:val="6"/>
        </w:numPr>
        <w:autoSpaceDE/>
        <w:autoSpaceDN/>
        <w:spacing w:after="120" w:line="276" w:lineRule="auto"/>
        <w:contextualSpacing w:val="0"/>
        <w:rPr>
          <w:rFonts w:ascii="Arial" w:hAnsi="Arial" w:cs="Arial"/>
          <w:sz w:val="24"/>
          <w:szCs w:val="24"/>
        </w:rPr>
      </w:pPr>
      <w:r w:rsidRPr="00B8594F">
        <w:rPr>
          <w:rFonts w:ascii="Arial" w:hAnsi="Arial" w:cs="Arial"/>
          <w:sz w:val="24"/>
          <w:szCs w:val="24"/>
        </w:rPr>
        <w:t xml:space="preserve">Zamawiający zweryfikuje Harmonogram w terminie 5 dni od jego przedłożenia. W przypadku braku zatwierdzenia </w:t>
      </w:r>
      <w:r w:rsidR="00FB64D3">
        <w:rPr>
          <w:rFonts w:ascii="Arial" w:hAnsi="Arial" w:cs="Arial"/>
          <w:sz w:val="24"/>
          <w:szCs w:val="24"/>
        </w:rPr>
        <w:t>H</w:t>
      </w:r>
      <w:r w:rsidRPr="00B8594F">
        <w:rPr>
          <w:rFonts w:ascii="Arial" w:hAnsi="Arial" w:cs="Arial"/>
          <w:sz w:val="24"/>
          <w:szCs w:val="24"/>
        </w:rPr>
        <w:t xml:space="preserve">armonogramu, Zamawiający zastrzega prawo wprowadzenia zmian oraz zatwierdzania Harmonogramu w wersji uwzględniającej wprowadzone zmiany. Wykonawca ma obowiązek stosować się do wersji Harmonogramu uwzględniającego uwagi Zamawiającego bez prawa do występowania </w:t>
      </w:r>
      <w:r w:rsidRPr="00EF4E6C">
        <w:rPr>
          <w:rFonts w:ascii="Arial" w:hAnsi="Arial" w:cs="Arial"/>
          <w:sz w:val="24"/>
          <w:szCs w:val="24"/>
        </w:rPr>
        <w:t xml:space="preserve">z tego tytułu </w:t>
      </w:r>
      <w:r w:rsidR="00EF4E6C" w:rsidRPr="00EF4E6C">
        <w:rPr>
          <w:rFonts w:ascii="Arial" w:hAnsi="Arial" w:cs="Arial"/>
          <w:sz w:val="24"/>
          <w:szCs w:val="24"/>
        </w:rPr>
        <w:t xml:space="preserve">z </w:t>
      </w:r>
      <w:r w:rsidRPr="00EF4E6C">
        <w:rPr>
          <w:rFonts w:ascii="Arial" w:hAnsi="Arial" w:cs="Arial"/>
          <w:sz w:val="24"/>
          <w:szCs w:val="24"/>
        </w:rPr>
        <w:t>roszczeniami.</w:t>
      </w:r>
      <w:r w:rsidRPr="00B8594F">
        <w:rPr>
          <w:rFonts w:ascii="Arial" w:hAnsi="Arial" w:cs="Arial"/>
          <w:sz w:val="24"/>
          <w:szCs w:val="24"/>
        </w:rPr>
        <w:t xml:space="preserve"> Przedłożony przez Wykonawcę Harmonogram podlega weryfikacji i uzgodnie</w:t>
      </w:r>
      <w:r w:rsidR="00081BC3">
        <w:rPr>
          <w:rFonts w:ascii="Arial" w:hAnsi="Arial" w:cs="Arial"/>
          <w:sz w:val="24"/>
          <w:szCs w:val="24"/>
        </w:rPr>
        <w:t>niu z Zamawiającym w terminie 5 </w:t>
      </w:r>
      <w:r w:rsidRPr="00B8594F">
        <w:rPr>
          <w:rFonts w:ascii="Arial" w:hAnsi="Arial" w:cs="Arial"/>
          <w:sz w:val="24"/>
          <w:szCs w:val="24"/>
        </w:rPr>
        <w:t>dni od przedłożenia kompletnego Harmonogramu.</w:t>
      </w:r>
    </w:p>
    <w:p w14:paraId="2C120005" w14:textId="77777777" w:rsidR="0026112C" w:rsidRPr="00B8594F" w:rsidRDefault="0026112C" w:rsidP="000E5D39">
      <w:pPr>
        <w:pStyle w:val="Akapitzlist"/>
        <w:widowControl/>
        <w:numPr>
          <w:ilvl w:val="0"/>
          <w:numId w:val="6"/>
        </w:numPr>
        <w:autoSpaceDE/>
        <w:autoSpaceDN/>
        <w:spacing w:after="120" w:line="276" w:lineRule="auto"/>
        <w:contextualSpacing w:val="0"/>
        <w:rPr>
          <w:rFonts w:ascii="Arial" w:hAnsi="Arial" w:cs="Arial"/>
          <w:sz w:val="24"/>
          <w:szCs w:val="24"/>
        </w:rPr>
      </w:pPr>
      <w:r w:rsidRPr="00B8594F">
        <w:rPr>
          <w:rFonts w:ascii="Arial" w:hAnsi="Arial" w:cs="Arial"/>
          <w:sz w:val="24"/>
          <w:szCs w:val="24"/>
        </w:rPr>
        <w:t>W uzasadnionych przypadkach, Harmonogram może ulec zmianie. Wszelkie zmiany w Harmonogramie wymagają zatwierdzenia przez Zamawiającego, wyrażonego w formie pisemnej pod rygorem nieważności.</w:t>
      </w:r>
    </w:p>
    <w:p w14:paraId="4997983B" w14:textId="77777777" w:rsidR="0026112C" w:rsidRPr="00B8594F" w:rsidRDefault="0026112C" w:rsidP="000E5D39">
      <w:pPr>
        <w:pStyle w:val="Akapitzlist"/>
        <w:widowControl/>
        <w:numPr>
          <w:ilvl w:val="0"/>
          <w:numId w:val="6"/>
        </w:numPr>
        <w:autoSpaceDE/>
        <w:autoSpaceDN/>
        <w:spacing w:after="120" w:line="276" w:lineRule="auto"/>
        <w:contextualSpacing w:val="0"/>
        <w:rPr>
          <w:rFonts w:ascii="Arial" w:hAnsi="Arial" w:cs="Arial"/>
          <w:sz w:val="24"/>
          <w:szCs w:val="24"/>
        </w:rPr>
      </w:pPr>
      <w:r w:rsidRPr="00B8594F">
        <w:rPr>
          <w:rFonts w:ascii="Arial" w:hAnsi="Arial" w:cs="Arial"/>
          <w:sz w:val="24"/>
          <w:szCs w:val="24"/>
        </w:rPr>
        <w:t xml:space="preserve">Rozpoczęcie realizacji czynności usuwania odpadów winno nastąpić najpóźniej </w:t>
      </w:r>
      <w:r w:rsidRPr="00B8594F">
        <w:rPr>
          <w:rFonts w:ascii="Arial" w:hAnsi="Arial" w:cs="Arial"/>
          <w:sz w:val="24"/>
          <w:szCs w:val="24"/>
        </w:rPr>
        <w:br/>
        <w:t>w terminie do 60 dni od daty zawarcia umowy.</w:t>
      </w:r>
    </w:p>
    <w:p w14:paraId="57B7F629" w14:textId="77777777" w:rsidR="0026112C" w:rsidRPr="00B8594F" w:rsidRDefault="0026112C" w:rsidP="000E5D39">
      <w:pPr>
        <w:pStyle w:val="Akapitzlist"/>
        <w:widowControl/>
        <w:numPr>
          <w:ilvl w:val="0"/>
          <w:numId w:val="6"/>
        </w:numPr>
        <w:autoSpaceDE/>
        <w:autoSpaceDN/>
        <w:spacing w:after="120" w:line="276" w:lineRule="auto"/>
        <w:contextualSpacing w:val="0"/>
        <w:rPr>
          <w:rFonts w:ascii="Arial" w:hAnsi="Arial" w:cs="Arial"/>
          <w:sz w:val="24"/>
          <w:szCs w:val="24"/>
        </w:rPr>
      </w:pPr>
      <w:r w:rsidRPr="00B8594F">
        <w:rPr>
          <w:rFonts w:ascii="Arial" w:hAnsi="Arial" w:cs="Arial"/>
          <w:sz w:val="24"/>
          <w:szCs w:val="24"/>
        </w:rPr>
        <w:t>W każdy pierwszy roboczy dzień miesiąca Wykonawca zobowiązany jest przedłożyć Zamawiającemu plan miesięczny dotyczący planowanych załadunków i transportów odpadów w kolejnym miesiącu świadczenia usługi. Plan ten winien być zgodny z Harmonogramem. W planie Wykonawca wskaże dni, w których zamierza realizować załadunek i transport odpadów do instalacji ostatecznego odzysku lub unieszkodliwienia.</w:t>
      </w:r>
    </w:p>
    <w:p w14:paraId="476B5DDB" w14:textId="77777777" w:rsidR="0026112C" w:rsidRDefault="0026112C" w:rsidP="000E5D39">
      <w:pPr>
        <w:pStyle w:val="Akapitzlist"/>
        <w:widowControl/>
        <w:numPr>
          <w:ilvl w:val="0"/>
          <w:numId w:val="6"/>
        </w:numPr>
        <w:autoSpaceDE/>
        <w:autoSpaceDN/>
        <w:spacing w:after="120" w:line="276" w:lineRule="auto"/>
        <w:contextualSpacing w:val="0"/>
        <w:rPr>
          <w:rFonts w:ascii="Arial" w:hAnsi="Arial" w:cs="Arial"/>
          <w:sz w:val="24"/>
          <w:szCs w:val="24"/>
        </w:rPr>
      </w:pPr>
      <w:r w:rsidRPr="00B8594F">
        <w:rPr>
          <w:rFonts w:ascii="Arial" w:hAnsi="Arial" w:cs="Arial"/>
          <w:sz w:val="24"/>
          <w:szCs w:val="24"/>
        </w:rPr>
        <w:t>Czynności związane z usuwaniem odpadów z Nieruchomości Wykonawca zobowiązany jest realizować w dni robocze od godziny 7.30 do 15.00, co oznacza, że do godziny 15.00 winien rozpocząć się ostatni transport odpadów przewidzianych do usunięcia w danym dniu.</w:t>
      </w:r>
    </w:p>
    <w:p w14:paraId="1C270299" w14:textId="3D936476" w:rsidR="00322C6E" w:rsidRPr="00322C6E" w:rsidRDefault="00322C6E" w:rsidP="000E5D39">
      <w:pPr>
        <w:pStyle w:val="Nagwek1"/>
        <w:spacing w:after="240"/>
        <w:rPr>
          <w:rFonts w:ascii="Arial" w:hAnsi="Arial" w:cs="Arial"/>
          <w:b/>
          <w:color w:val="auto"/>
          <w:sz w:val="24"/>
          <w:szCs w:val="24"/>
        </w:rPr>
      </w:pPr>
      <w:r w:rsidRPr="00322C6E">
        <w:rPr>
          <w:rFonts w:ascii="Arial" w:hAnsi="Arial" w:cs="Arial"/>
          <w:b/>
          <w:color w:val="auto"/>
          <w:sz w:val="24"/>
          <w:szCs w:val="24"/>
        </w:rPr>
        <w:t>§ 5. WYNAGRODZENIE</w:t>
      </w:r>
    </w:p>
    <w:p w14:paraId="0C259E51" w14:textId="0AB84B23"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 xml:space="preserve">Łączna przewidywana wartość wynagrodzenia ofertowego za realizację </w:t>
      </w:r>
      <w:r w:rsidRPr="00B8594F">
        <w:rPr>
          <w:rFonts w:ascii="Arial" w:hAnsi="Arial" w:cs="Arial"/>
          <w:sz w:val="24"/>
          <w:szCs w:val="24"/>
        </w:rPr>
        <w:lastRenderedPageBreak/>
        <w:t xml:space="preserve">Przedmiotu zamówienia określona przez Wykonawcę w odniesieniu do oszacowanej przez Zamawiającego ilości 275 Mg </w:t>
      </w:r>
      <w:r w:rsidR="00FB5B91">
        <w:rPr>
          <w:rFonts w:ascii="Arial" w:hAnsi="Arial" w:cs="Arial"/>
          <w:sz w:val="24"/>
          <w:szCs w:val="24"/>
        </w:rPr>
        <w:t>odpadów</w:t>
      </w:r>
      <w:r w:rsidRPr="00B8594F">
        <w:rPr>
          <w:rFonts w:ascii="Arial" w:hAnsi="Arial" w:cs="Arial"/>
          <w:sz w:val="24"/>
          <w:szCs w:val="24"/>
        </w:rPr>
        <w:t xml:space="preserve"> i ceny jednostkowej za 1Mg wynosi:</w:t>
      </w:r>
    </w:p>
    <w:p w14:paraId="1A3746CB" w14:textId="3865C1B1" w:rsidR="0026112C" w:rsidRPr="00B8594F" w:rsidRDefault="0026112C" w:rsidP="000E5D39">
      <w:pPr>
        <w:spacing w:after="120" w:line="276" w:lineRule="auto"/>
        <w:ind w:left="360"/>
        <w:rPr>
          <w:rFonts w:ascii="Arial" w:hAnsi="Arial" w:cs="Arial"/>
        </w:rPr>
      </w:pPr>
      <w:r w:rsidRPr="00B8594F">
        <w:rPr>
          <w:rFonts w:ascii="Arial" w:hAnsi="Arial" w:cs="Arial"/>
        </w:rPr>
        <w:t>netto:</w:t>
      </w:r>
      <w:r w:rsidR="00D84091">
        <w:rPr>
          <w:rFonts w:ascii="Arial" w:hAnsi="Arial" w:cs="Arial"/>
        </w:rPr>
        <w:t>………………………………… </w:t>
      </w:r>
      <w:r w:rsidRPr="00B8594F">
        <w:rPr>
          <w:rFonts w:ascii="Arial" w:hAnsi="Arial" w:cs="Arial"/>
        </w:rPr>
        <w:t>zł,</w:t>
      </w:r>
      <w:r w:rsidR="00D84091">
        <w:rPr>
          <w:rFonts w:ascii="Arial" w:hAnsi="Arial" w:cs="Arial"/>
        </w:rPr>
        <w:t> </w:t>
      </w:r>
    </w:p>
    <w:p w14:paraId="55A3AA85" w14:textId="32C47E57" w:rsidR="0026112C" w:rsidRPr="00B8594F" w:rsidRDefault="0026112C" w:rsidP="000E5D39">
      <w:pPr>
        <w:spacing w:after="120" w:line="276" w:lineRule="auto"/>
        <w:ind w:left="360"/>
        <w:rPr>
          <w:rFonts w:ascii="Arial" w:hAnsi="Arial" w:cs="Arial"/>
        </w:rPr>
      </w:pPr>
      <w:r w:rsidRPr="00B8594F">
        <w:rPr>
          <w:rFonts w:ascii="Arial" w:hAnsi="Arial" w:cs="Arial"/>
        </w:rPr>
        <w:t>podatek VAT w wysokości …. %, t.j.</w:t>
      </w:r>
      <w:r w:rsidR="00D84091">
        <w:rPr>
          <w:rFonts w:ascii="Arial" w:hAnsi="Arial" w:cs="Arial"/>
        </w:rPr>
        <w:t xml:space="preserve"> ……………………..</w:t>
      </w:r>
      <w:r w:rsidRPr="00B8594F">
        <w:rPr>
          <w:rFonts w:ascii="Arial" w:hAnsi="Arial" w:cs="Arial"/>
        </w:rPr>
        <w:tab/>
        <w:t>zł</w:t>
      </w:r>
      <w:r w:rsidR="00D84091">
        <w:rPr>
          <w:rFonts w:ascii="Arial" w:hAnsi="Arial" w:cs="Arial"/>
        </w:rPr>
        <w:t> </w:t>
      </w:r>
    </w:p>
    <w:p w14:paraId="02D182D1" w14:textId="51BC8804" w:rsidR="0026112C" w:rsidRPr="00B8594F" w:rsidRDefault="00D84091" w:rsidP="000E5D39">
      <w:pPr>
        <w:spacing w:after="120" w:line="276" w:lineRule="auto"/>
        <w:ind w:left="360"/>
        <w:rPr>
          <w:rFonts w:ascii="Arial" w:hAnsi="Arial" w:cs="Arial"/>
        </w:rPr>
      </w:pPr>
      <w:r>
        <w:rPr>
          <w:rFonts w:ascii="Arial" w:hAnsi="Arial" w:cs="Arial"/>
        </w:rPr>
        <w:t>brutto:………………………………</w:t>
      </w:r>
      <w:r w:rsidR="0026112C" w:rsidRPr="00B8594F">
        <w:rPr>
          <w:rFonts w:ascii="Arial" w:hAnsi="Arial" w:cs="Arial"/>
        </w:rPr>
        <w:t>zł</w:t>
      </w:r>
      <w:r>
        <w:rPr>
          <w:rFonts w:ascii="Arial" w:hAnsi="Arial" w:cs="Arial"/>
        </w:rPr>
        <w:t>,</w:t>
      </w:r>
    </w:p>
    <w:p w14:paraId="3A943EE1" w14:textId="3CEA772D"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 xml:space="preserve">Zamawiający zobowiązuje się zapłacić Wykonawcy cenę jednostkową za realizację Przedmiotu </w:t>
      </w:r>
      <w:r w:rsidR="00D84091" w:rsidRPr="00B8594F">
        <w:rPr>
          <w:rFonts w:ascii="Arial" w:hAnsi="Arial" w:cs="Arial"/>
          <w:sz w:val="24"/>
          <w:szCs w:val="24"/>
        </w:rPr>
        <w:t>umowy w odniesieniu</w:t>
      </w:r>
      <w:r w:rsidR="006B2A29">
        <w:rPr>
          <w:rFonts w:ascii="Arial" w:hAnsi="Arial" w:cs="Arial"/>
          <w:sz w:val="24"/>
          <w:szCs w:val="24"/>
        </w:rPr>
        <w:t xml:space="preserve"> do</w:t>
      </w:r>
      <w:r w:rsidR="00D84091" w:rsidRPr="00B8594F">
        <w:rPr>
          <w:rFonts w:ascii="Arial" w:hAnsi="Arial" w:cs="Arial"/>
          <w:sz w:val="24"/>
          <w:szCs w:val="24"/>
        </w:rPr>
        <w:t xml:space="preserve"> 1Mg </w:t>
      </w:r>
      <w:r w:rsidR="00FB5B91">
        <w:rPr>
          <w:rFonts w:ascii="Arial" w:hAnsi="Arial" w:cs="Arial"/>
          <w:sz w:val="24"/>
          <w:szCs w:val="24"/>
        </w:rPr>
        <w:t>odpadów</w:t>
      </w:r>
      <w:r w:rsidR="00D84091" w:rsidRPr="00B8594F">
        <w:rPr>
          <w:rFonts w:ascii="Arial" w:hAnsi="Arial" w:cs="Arial"/>
          <w:sz w:val="24"/>
          <w:szCs w:val="24"/>
        </w:rPr>
        <w:t xml:space="preserve"> usuniętych z</w:t>
      </w:r>
      <w:r w:rsidRPr="00B8594F">
        <w:rPr>
          <w:rFonts w:ascii="Arial" w:hAnsi="Arial" w:cs="Arial"/>
          <w:sz w:val="24"/>
          <w:szCs w:val="24"/>
        </w:rPr>
        <w:t> Nieruchomości i p</w:t>
      </w:r>
      <w:r w:rsidR="00DF12B9">
        <w:rPr>
          <w:rFonts w:ascii="Arial" w:hAnsi="Arial" w:cs="Arial"/>
          <w:sz w:val="24"/>
          <w:szCs w:val="24"/>
        </w:rPr>
        <w:t xml:space="preserve">oddanych Ostatecznemu procesowi </w:t>
      </w:r>
      <w:r w:rsidRPr="00B8594F">
        <w:rPr>
          <w:rFonts w:ascii="Arial" w:hAnsi="Arial" w:cs="Arial"/>
          <w:sz w:val="24"/>
          <w:szCs w:val="24"/>
        </w:rPr>
        <w:t>unieszkodliwienia lub</w:t>
      </w:r>
      <w:r w:rsidR="00D84091">
        <w:rPr>
          <w:rFonts w:ascii="Arial" w:hAnsi="Arial" w:cs="Arial"/>
          <w:sz w:val="24"/>
          <w:szCs w:val="24"/>
        </w:rPr>
        <w:t xml:space="preserve"> Ostatecznemu procesowi odzysku w kwocie ryczałtowej netto: </w:t>
      </w:r>
      <w:r w:rsidRPr="00B8594F">
        <w:rPr>
          <w:rFonts w:ascii="Arial" w:hAnsi="Arial" w:cs="Arial"/>
          <w:sz w:val="24"/>
          <w:szCs w:val="24"/>
        </w:rPr>
        <w:t>..................................słownie:</w:t>
      </w:r>
      <w:r w:rsidR="00D84091">
        <w:rPr>
          <w:rFonts w:ascii="Arial" w:hAnsi="Arial" w:cs="Arial"/>
          <w:sz w:val="24"/>
          <w:szCs w:val="24"/>
        </w:rPr>
        <w:t>………………………………………………………  </w:t>
      </w:r>
      <w:r w:rsidRPr="00B8594F">
        <w:rPr>
          <w:rFonts w:ascii="Arial" w:hAnsi="Arial" w:cs="Arial"/>
          <w:sz w:val="24"/>
          <w:szCs w:val="24"/>
        </w:rPr>
        <w:t>z zastrzeżeniem ust. 3 poniżej.</w:t>
      </w:r>
    </w:p>
    <w:p w14:paraId="643D04FF" w14:textId="2D1F914B"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 xml:space="preserve">Wynagrodzenie wypłacane będzie w miesięcznych okresach rozliczeniowych. Wysokość wynagrodzenia należnego za dany miesiąc wyliczona zostanie jako iloczyn ceny jednostkowej określonej w ust. 2 i rzeczywistej ilości </w:t>
      </w:r>
      <w:r w:rsidR="0099123C">
        <w:rPr>
          <w:rFonts w:ascii="Arial" w:hAnsi="Arial" w:cs="Arial"/>
          <w:sz w:val="24"/>
          <w:szCs w:val="24"/>
        </w:rPr>
        <w:t>odpadów</w:t>
      </w:r>
      <w:r w:rsidRPr="00B8594F">
        <w:rPr>
          <w:rFonts w:ascii="Arial" w:hAnsi="Arial" w:cs="Arial"/>
          <w:sz w:val="24"/>
          <w:szCs w:val="24"/>
        </w:rPr>
        <w:t>, które (po uprzednim usunięciu z Nieruchomości) poddano Ostatecznemu procesowi unieszkodliwienia lub Ostatecznemu procesowi odzysku w danym miesiącu rozliczeniowym</w:t>
      </w:r>
      <w:r w:rsidR="001A2898">
        <w:rPr>
          <w:rFonts w:ascii="Arial" w:hAnsi="Arial" w:cs="Arial"/>
          <w:sz w:val="24"/>
          <w:szCs w:val="24"/>
        </w:rPr>
        <w:t>. R</w:t>
      </w:r>
      <w:r w:rsidRPr="00B8594F">
        <w:rPr>
          <w:rFonts w:ascii="Arial" w:hAnsi="Arial" w:cs="Arial"/>
          <w:sz w:val="24"/>
          <w:szCs w:val="24"/>
        </w:rPr>
        <w:t>ozliczeniu w danym miesiącu rozliczeniowym podlegają tylko całe Partie odpadów, co oznac</w:t>
      </w:r>
      <w:r w:rsidR="0099123C">
        <w:rPr>
          <w:rFonts w:ascii="Arial" w:hAnsi="Arial" w:cs="Arial"/>
          <w:sz w:val="24"/>
          <w:szCs w:val="24"/>
        </w:rPr>
        <w:t>za, że jeżeli odpady z danej p</w:t>
      </w:r>
      <w:r w:rsidRPr="00B8594F">
        <w:rPr>
          <w:rFonts w:ascii="Arial" w:hAnsi="Arial" w:cs="Arial"/>
          <w:sz w:val="24"/>
          <w:szCs w:val="24"/>
        </w:rPr>
        <w:t>artii podlegały Ostatecznemu unieszkodliwieniu lub Ostatecznemu odzyskowi w kilku okresach rozliczeniowych, to do ro</w:t>
      </w:r>
      <w:r w:rsidR="0099123C">
        <w:rPr>
          <w:rFonts w:ascii="Arial" w:hAnsi="Arial" w:cs="Arial"/>
          <w:sz w:val="24"/>
          <w:szCs w:val="24"/>
        </w:rPr>
        <w:t>zliczenia Wykonawca przed</w:t>
      </w:r>
      <w:r w:rsidR="00FB64D3">
        <w:rPr>
          <w:rFonts w:ascii="Arial" w:hAnsi="Arial" w:cs="Arial"/>
          <w:sz w:val="24"/>
          <w:szCs w:val="24"/>
        </w:rPr>
        <w:t>stawi odpady z danej partii po O</w:t>
      </w:r>
      <w:r w:rsidRPr="00B8594F">
        <w:rPr>
          <w:rFonts w:ascii="Arial" w:hAnsi="Arial" w:cs="Arial"/>
          <w:sz w:val="24"/>
          <w:szCs w:val="24"/>
        </w:rPr>
        <w:t>statecznym unieszkodli</w:t>
      </w:r>
      <w:r w:rsidR="00FB64D3">
        <w:rPr>
          <w:rFonts w:ascii="Arial" w:hAnsi="Arial" w:cs="Arial"/>
          <w:sz w:val="24"/>
          <w:szCs w:val="24"/>
        </w:rPr>
        <w:t>wieniu lub O</w:t>
      </w:r>
      <w:r w:rsidR="00922806">
        <w:rPr>
          <w:rFonts w:ascii="Arial" w:hAnsi="Arial" w:cs="Arial"/>
          <w:sz w:val="24"/>
          <w:szCs w:val="24"/>
        </w:rPr>
        <w:t>statecznym odzysku</w:t>
      </w:r>
      <w:r w:rsidRPr="00B8594F">
        <w:rPr>
          <w:rFonts w:ascii="Arial" w:hAnsi="Arial" w:cs="Arial"/>
          <w:sz w:val="24"/>
          <w:szCs w:val="24"/>
        </w:rPr>
        <w:t xml:space="preserve"> </w:t>
      </w:r>
      <w:r w:rsidR="0099123C">
        <w:rPr>
          <w:rFonts w:ascii="Arial" w:hAnsi="Arial" w:cs="Arial"/>
          <w:sz w:val="24"/>
          <w:szCs w:val="24"/>
        </w:rPr>
        <w:t>wszystkich odpadów z tej p</w:t>
      </w:r>
      <w:r w:rsidRPr="00B8594F">
        <w:rPr>
          <w:rFonts w:ascii="Arial" w:hAnsi="Arial" w:cs="Arial"/>
          <w:sz w:val="24"/>
          <w:szCs w:val="24"/>
        </w:rPr>
        <w:t xml:space="preserve">artii. </w:t>
      </w:r>
      <w:r w:rsidRPr="00B8594F">
        <w:rPr>
          <w:rFonts w:ascii="Arial" w:hAnsi="Arial" w:cs="Arial"/>
          <w:sz w:val="24"/>
          <w:szCs w:val="24"/>
        </w:rPr>
        <w:br/>
        <w:t>Do tak wyliczonego wynagrodzenia</w:t>
      </w:r>
      <w:r w:rsidR="00922806">
        <w:rPr>
          <w:rFonts w:ascii="Arial" w:hAnsi="Arial" w:cs="Arial"/>
          <w:sz w:val="24"/>
          <w:szCs w:val="24"/>
        </w:rPr>
        <w:t xml:space="preserve"> doliczony zostanie podatek VAT.</w:t>
      </w:r>
    </w:p>
    <w:p w14:paraId="13F59184" w14:textId="51082D56"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Wynagrodzenie, o którym mowa w ust. 2</w:t>
      </w:r>
      <w:r w:rsidR="00FB64D3">
        <w:rPr>
          <w:rFonts w:ascii="Arial" w:hAnsi="Arial" w:cs="Arial"/>
          <w:sz w:val="24"/>
          <w:szCs w:val="24"/>
        </w:rPr>
        <w:t>,</w:t>
      </w:r>
      <w:r w:rsidRPr="00B8594F">
        <w:rPr>
          <w:rFonts w:ascii="Arial" w:hAnsi="Arial" w:cs="Arial"/>
          <w:sz w:val="24"/>
          <w:szCs w:val="24"/>
        </w:rPr>
        <w:t xml:space="preserve"> ma charakter ryczałtowy i zawiera wszelkie</w:t>
      </w:r>
      <w:r w:rsidR="003333F8">
        <w:rPr>
          <w:rFonts w:ascii="Arial" w:hAnsi="Arial" w:cs="Arial"/>
          <w:sz w:val="24"/>
          <w:szCs w:val="24"/>
        </w:rPr>
        <w:t xml:space="preserve"> </w:t>
      </w:r>
      <w:r w:rsidRPr="00B8594F">
        <w:rPr>
          <w:rFonts w:ascii="Arial" w:hAnsi="Arial" w:cs="Arial"/>
          <w:sz w:val="24"/>
          <w:szCs w:val="24"/>
        </w:rPr>
        <w:t xml:space="preserve">koszty </w:t>
      </w:r>
      <w:r w:rsidR="003333F8">
        <w:rPr>
          <w:rFonts w:ascii="Arial" w:hAnsi="Arial" w:cs="Arial"/>
          <w:sz w:val="24"/>
          <w:szCs w:val="24"/>
        </w:rPr>
        <w:t xml:space="preserve"> i wydatki </w:t>
      </w:r>
      <w:r w:rsidRPr="00B8594F">
        <w:rPr>
          <w:rFonts w:ascii="Arial" w:hAnsi="Arial" w:cs="Arial"/>
          <w:sz w:val="24"/>
          <w:szCs w:val="24"/>
        </w:rPr>
        <w:t>nie</w:t>
      </w:r>
      <w:r w:rsidR="003333F8">
        <w:rPr>
          <w:rFonts w:ascii="Arial" w:hAnsi="Arial" w:cs="Arial"/>
          <w:sz w:val="24"/>
          <w:szCs w:val="24"/>
        </w:rPr>
        <w:t>zbędne do prawidłowego wykonania Przedmiotu umowy</w:t>
      </w:r>
      <w:r w:rsidRPr="00B8594F">
        <w:rPr>
          <w:rFonts w:ascii="Arial" w:hAnsi="Arial" w:cs="Arial"/>
          <w:sz w:val="24"/>
          <w:szCs w:val="24"/>
        </w:rPr>
        <w:t xml:space="preserve"> w odn</w:t>
      </w:r>
      <w:r w:rsidR="0099123C">
        <w:rPr>
          <w:rFonts w:ascii="Arial" w:hAnsi="Arial" w:cs="Arial"/>
          <w:sz w:val="24"/>
          <w:szCs w:val="24"/>
        </w:rPr>
        <w:t>iesieniu do 1 Mg o</w:t>
      </w:r>
      <w:r w:rsidRPr="00B8594F">
        <w:rPr>
          <w:rFonts w:ascii="Arial" w:hAnsi="Arial" w:cs="Arial"/>
          <w:sz w:val="24"/>
          <w:szCs w:val="24"/>
        </w:rPr>
        <w:t xml:space="preserve">dpadów niebezpiecznych (w tym w szczególności koszty: oceny, przygotowania do transportu, załadunku, rozładunku, transportu, poddania Procesom ostatecznego unieszkodliwienia lub odzysku, sprzątania Nieruchomości), a także obowiązujące obciążenia publicznoprawne i </w:t>
      </w:r>
      <w:r w:rsidR="003333F8" w:rsidRPr="00B8594F">
        <w:rPr>
          <w:rFonts w:ascii="Arial" w:hAnsi="Arial" w:cs="Arial"/>
          <w:sz w:val="24"/>
          <w:szCs w:val="24"/>
        </w:rPr>
        <w:t>nie podlega</w:t>
      </w:r>
      <w:r w:rsidRPr="00B8594F">
        <w:rPr>
          <w:rFonts w:ascii="Arial" w:hAnsi="Arial" w:cs="Arial"/>
          <w:sz w:val="24"/>
          <w:szCs w:val="24"/>
        </w:rPr>
        <w:t xml:space="preserve"> </w:t>
      </w:r>
      <w:r w:rsidR="003333F8" w:rsidRPr="00B8594F">
        <w:rPr>
          <w:rFonts w:ascii="Arial" w:hAnsi="Arial" w:cs="Arial"/>
          <w:sz w:val="24"/>
          <w:szCs w:val="24"/>
        </w:rPr>
        <w:t>zmianie, za wyjątkiem przypadków określonych</w:t>
      </w:r>
      <w:r w:rsidRPr="00B8594F">
        <w:rPr>
          <w:rFonts w:ascii="Arial" w:hAnsi="Arial" w:cs="Arial"/>
          <w:sz w:val="24"/>
          <w:szCs w:val="24"/>
        </w:rPr>
        <w:t xml:space="preserve"> w Umowie. Wynagrodzenie uwzględnia ryzyko Wykonawcy z tytułu oszacowania wszelkich kosztów związanych z realizacją Przedmiotu umowy, nawet jeśli c</w:t>
      </w:r>
      <w:r w:rsidR="003333F8">
        <w:rPr>
          <w:rFonts w:ascii="Arial" w:hAnsi="Arial" w:cs="Arial"/>
          <w:sz w:val="24"/>
          <w:szCs w:val="24"/>
        </w:rPr>
        <w:t xml:space="preserve">zynniki kosztowe niezbędne do </w:t>
      </w:r>
      <w:r w:rsidRPr="00B8594F">
        <w:rPr>
          <w:rFonts w:ascii="Arial" w:hAnsi="Arial" w:cs="Arial"/>
          <w:sz w:val="24"/>
          <w:szCs w:val="24"/>
        </w:rPr>
        <w:t xml:space="preserve">realizacji </w:t>
      </w:r>
      <w:r w:rsidR="003333F8" w:rsidRPr="00B8594F">
        <w:rPr>
          <w:rFonts w:ascii="Arial" w:hAnsi="Arial" w:cs="Arial"/>
          <w:sz w:val="24"/>
          <w:szCs w:val="24"/>
        </w:rPr>
        <w:t>nie zostały</w:t>
      </w:r>
      <w:r w:rsidRPr="00B8594F">
        <w:rPr>
          <w:rFonts w:ascii="Arial" w:hAnsi="Arial" w:cs="Arial"/>
          <w:sz w:val="24"/>
          <w:szCs w:val="24"/>
        </w:rPr>
        <w:t xml:space="preserve"> </w:t>
      </w:r>
      <w:r w:rsidR="003333F8" w:rsidRPr="00B8594F">
        <w:rPr>
          <w:rFonts w:ascii="Arial" w:hAnsi="Arial" w:cs="Arial"/>
          <w:sz w:val="24"/>
          <w:szCs w:val="24"/>
        </w:rPr>
        <w:t>wyraźnie w Umowie</w:t>
      </w:r>
      <w:r w:rsidRPr="00B8594F">
        <w:rPr>
          <w:rFonts w:ascii="Arial" w:hAnsi="Arial" w:cs="Arial"/>
          <w:sz w:val="24"/>
          <w:szCs w:val="24"/>
        </w:rPr>
        <w:t xml:space="preserve"> przewidziane, a Wykonawca przy dochowaniu należytej staranności winien czynniki te uwzględnić.</w:t>
      </w:r>
    </w:p>
    <w:p w14:paraId="4EDC377D" w14:textId="77777777"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W celu uniknięcia wszelkich wątpliwości Wykonawca potwierdza, że:</w:t>
      </w:r>
    </w:p>
    <w:p w14:paraId="71499BA3" w14:textId="582EAC1E" w:rsidR="0026112C" w:rsidRPr="00B8594F" w:rsidRDefault="0026112C" w:rsidP="001D54FC">
      <w:pPr>
        <w:pStyle w:val="Akapitzlist"/>
        <w:numPr>
          <w:ilvl w:val="1"/>
          <w:numId w:val="42"/>
        </w:numPr>
        <w:spacing w:after="120" w:line="276" w:lineRule="auto"/>
        <w:contextualSpacing w:val="0"/>
        <w:rPr>
          <w:rFonts w:ascii="Arial" w:hAnsi="Arial" w:cs="Arial"/>
          <w:sz w:val="24"/>
          <w:szCs w:val="24"/>
        </w:rPr>
      </w:pPr>
      <w:r w:rsidRPr="00DF12B9">
        <w:rPr>
          <w:rFonts w:ascii="Arial" w:hAnsi="Arial" w:cs="Arial"/>
          <w:sz w:val="24"/>
          <w:szCs w:val="24"/>
        </w:rPr>
        <w:t>jest świadomy stopnia złożoności, zakresu oraz wymogów przedmiotu</w:t>
      </w:r>
      <w:r w:rsidRPr="00B8594F">
        <w:rPr>
          <w:rFonts w:ascii="Arial" w:hAnsi="Arial" w:cs="Arial"/>
          <w:sz w:val="24"/>
          <w:szCs w:val="24"/>
        </w:rPr>
        <w:t xml:space="preserve"> Umowy i że należne mu Wynagrodzenie obejmuje wszelkie koszty, które mogą być związane z wypełnieniem przez Wykonawc</w:t>
      </w:r>
      <w:r w:rsidR="00081BC3">
        <w:rPr>
          <w:rFonts w:ascii="Arial" w:hAnsi="Arial" w:cs="Arial"/>
          <w:sz w:val="24"/>
          <w:szCs w:val="24"/>
        </w:rPr>
        <w:t>ę warunków wynikających z Umowy,</w:t>
      </w:r>
    </w:p>
    <w:p w14:paraId="2FE4A544" w14:textId="5866B78D" w:rsidR="0026112C" w:rsidRPr="00B8594F" w:rsidRDefault="003333F8" w:rsidP="001D54FC">
      <w:pPr>
        <w:pStyle w:val="Akapitzlist"/>
        <w:numPr>
          <w:ilvl w:val="1"/>
          <w:numId w:val="42"/>
        </w:numPr>
        <w:spacing w:after="120" w:line="276" w:lineRule="auto"/>
        <w:contextualSpacing w:val="0"/>
        <w:rPr>
          <w:rFonts w:ascii="Arial" w:hAnsi="Arial" w:cs="Arial"/>
          <w:sz w:val="24"/>
          <w:szCs w:val="24"/>
        </w:rPr>
      </w:pPr>
      <w:r w:rsidRPr="00B8594F">
        <w:rPr>
          <w:rFonts w:ascii="Arial" w:hAnsi="Arial" w:cs="Arial"/>
          <w:sz w:val="24"/>
          <w:szCs w:val="24"/>
        </w:rPr>
        <w:lastRenderedPageBreak/>
        <w:t>jest świadomy, że Wynagrodzenie staje się mu należne dopiero</w:t>
      </w:r>
      <w:r>
        <w:rPr>
          <w:rFonts w:ascii="Arial" w:hAnsi="Arial" w:cs="Arial"/>
          <w:sz w:val="24"/>
          <w:szCs w:val="24"/>
        </w:rPr>
        <w:t xml:space="preserve"> po rzeczywistym</w:t>
      </w:r>
      <w:r w:rsidR="0026112C" w:rsidRPr="00B8594F">
        <w:rPr>
          <w:rFonts w:ascii="Arial" w:hAnsi="Arial" w:cs="Arial"/>
          <w:sz w:val="24"/>
          <w:szCs w:val="24"/>
        </w:rPr>
        <w:t xml:space="preserve"> poddaniu </w:t>
      </w:r>
      <w:r w:rsidR="00FB5B91">
        <w:rPr>
          <w:rFonts w:ascii="Arial" w:hAnsi="Arial" w:cs="Arial"/>
          <w:sz w:val="24"/>
          <w:szCs w:val="24"/>
        </w:rPr>
        <w:t>odpadów</w:t>
      </w:r>
      <w:r w:rsidR="0026112C" w:rsidRPr="00B8594F">
        <w:rPr>
          <w:rFonts w:ascii="Arial" w:hAnsi="Arial" w:cs="Arial"/>
          <w:sz w:val="24"/>
          <w:szCs w:val="24"/>
        </w:rPr>
        <w:t xml:space="preserve"> Procesowi ostatecznego unieszkodliwienia lu</w:t>
      </w:r>
      <w:r w:rsidR="00081BC3">
        <w:rPr>
          <w:rFonts w:ascii="Arial" w:hAnsi="Arial" w:cs="Arial"/>
          <w:sz w:val="24"/>
          <w:szCs w:val="24"/>
        </w:rPr>
        <w:t>b Procesom ostatecznego odzysku,</w:t>
      </w:r>
    </w:p>
    <w:p w14:paraId="71A4EEA7" w14:textId="104A95E5" w:rsidR="0026112C" w:rsidRPr="00B8594F" w:rsidRDefault="0026112C" w:rsidP="001D54FC">
      <w:pPr>
        <w:pStyle w:val="Akapitzlist"/>
        <w:numPr>
          <w:ilvl w:val="1"/>
          <w:numId w:val="42"/>
        </w:numPr>
        <w:spacing w:after="120" w:line="276" w:lineRule="auto"/>
        <w:contextualSpacing w:val="0"/>
        <w:rPr>
          <w:rFonts w:ascii="Arial" w:hAnsi="Arial" w:cs="Arial"/>
          <w:sz w:val="24"/>
          <w:szCs w:val="24"/>
        </w:rPr>
      </w:pPr>
      <w:r w:rsidRPr="00B8594F">
        <w:rPr>
          <w:rFonts w:ascii="Arial" w:hAnsi="Arial" w:cs="Arial"/>
          <w:sz w:val="24"/>
          <w:szCs w:val="24"/>
        </w:rPr>
        <w:t>nie przysługuje mu żadna dodatkowa zapłata z powodu braku zrozu</w:t>
      </w:r>
      <w:r w:rsidR="00081BC3">
        <w:rPr>
          <w:rFonts w:ascii="Arial" w:hAnsi="Arial" w:cs="Arial"/>
          <w:sz w:val="24"/>
          <w:szCs w:val="24"/>
        </w:rPr>
        <w:t>mienia zakresu przedmiotu Umowy,</w:t>
      </w:r>
    </w:p>
    <w:p w14:paraId="5F646B69" w14:textId="79B1918A" w:rsidR="0026112C" w:rsidRPr="00B8594F" w:rsidRDefault="0026112C" w:rsidP="001D54FC">
      <w:pPr>
        <w:pStyle w:val="Akapitzlist"/>
        <w:numPr>
          <w:ilvl w:val="1"/>
          <w:numId w:val="42"/>
        </w:numPr>
        <w:spacing w:after="120" w:line="276" w:lineRule="auto"/>
        <w:contextualSpacing w:val="0"/>
        <w:rPr>
          <w:rFonts w:ascii="Arial" w:hAnsi="Arial" w:cs="Arial"/>
          <w:sz w:val="24"/>
          <w:szCs w:val="24"/>
        </w:rPr>
      </w:pPr>
      <w:r w:rsidRPr="00B8594F">
        <w:rPr>
          <w:rFonts w:ascii="Arial" w:hAnsi="Arial" w:cs="Arial"/>
          <w:sz w:val="24"/>
          <w:szCs w:val="24"/>
        </w:rPr>
        <w:t xml:space="preserve">ewentualny wzrost kosztów wykonania przedmiotu Umowy nie powoduje </w:t>
      </w:r>
      <w:r w:rsidR="003333F8" w:rsidRPr="00B8594F">
        <w:rPr>
          <w:rFonts w:ascii="Arial" w:hAnsi="Arial" w:cs="Arial"/>
          <w:sz w:val="24"/>
          <w:szCs w:val="24"/>
        </w:rPr>
        <w:t>wzrostu ceny należnej Wykonawcy, poza przypadkami przewidzianymi</w:t>
      </w:r>
      <w:r w:rsidR="00081BC3">
        <w:rPr>
          <w:rFonts w:ascii="Arial" w:hAnsi="Arial" w:cs="Arial"/>
          <w:sz w:val="24"/>
          <w:szCs w:val="24"/>
        </w:rPr>
        <w:t xml:space="preserve"> w Umowie,</w:t>
      </w:r>
    </w:p>
    <w:p w14:paraId="2A7986F8" w14:textId="260BC481" w:rsidR="0026112C" w:rsidRPr="00B8594F" w:rsidRDefault="0026112C" w:rsidP="001D54FC">
      <w:pPr>
        <w:pStyle w:val="Akapitzlist"/>
        <w:numPr>
          <w:ilvl w:val="1"/>
          <w:numId w:val="42"/>
        </w:numPr>
        <w:spacing w:after="120" w:line="276" w:lineRule="auto"/>
        <w:contextualSpacing w:val="0"/>
        <w:rPr>
          <w:rFonts w:ascii="Arial" w:hAnsi="Arial" w:cs="Arial"/>
          <w:sz w:val="24"/>
          <w:szCs w:val="24"/>
        </w:rPr>
      </w:pPr>
      <w:r w:rsidRPr="00B8594F">
        <w:rPr>
          <w:rFonts w:ascii="Arial" w:hAnsi="Arial" w:cs="Arial"/>
          <w:sz w:val="24"/>
          <w:szCs w:val="24"/>
        </w:rPr>
        <w:t>wynagrodzenie nie ulegnie podwyższeniu, bez względu na faktyczne terminy wykonania przedmiotu Umowy poza przy</w:t>
      </w:r>
      <w:r w:rsidR="00081BC3">
        <w:rPr>
          <w:rFonts w:ascii="Arial" w:hAnsi="Arial" w:cs="Arial"/>
          <w:sz w:val="24"/>
          <w:szCs w:val="24"/>
        </w:rPr>
        <w:t>padkami przewidzianymi w Umowie.</w:t>
      </w:r>
    </w:p>
    <w:p w14:paraId="7096B87D" w14:textId="5BEBE595"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 xml:space="preserve">Wynagrodzenie całkowite za realizację przedmiotu umowy ma charakter obmiarowy i jego ostateczna wysokość uzależniona jest wprost od ilości ostatecznie unieszkodliwionych </w:t>
      </w:r>
      <w:r w:rsidRPr="00EF4E6C">
        <w:rPr>
          <w:rFonts w:ascii="Arial" w:hAnsi="Arial" w:cs="Arial"/>
          <w:sz w:val="24"/>
          <w:szCs w:val="24"/>
        </w:rPr>
        <w:t>odpadów</w:t>
      </w:r>
      <w:r w:rsidR="00A20578" w:rsidRPr="00EF4E6C">
        <w:rPr>
          <w:rFonts w:ascii="Arial" w:hAnsi="Arial" w:cs="Arial"/>
          <w:sz w:val="24"/>
          <w:szCs w:val="24"/>
        </w:rPr>
        <w:t> </w:t>
      </w:r>
      <w:r w:rsidRPr="00EF4E6C">
        <w:rPr>
          <w:rFonts w:ascii="Arial" w:hAnsi="Arial" w:cs="Arial"/>
          <w:sz w:val="24"/>
          <w:szCs w:val="24"/>
        </w:rPr>
        <w:t>i zaoferowanej</w:t>
      </w:r>
      <w:r w:rsidRPr="00B8594F">
        <w:rPr>
          <w:rFonts w:ascii="Arial" w:hAnsi="Arial" w:cs="Arial"/>
          <w:sz w:val="24"/>
          <w:szCs w:val="24"/>
        </w:rPr>
        <w:t xml:space="preserve"> ceny jednostkowej.</w:t>
      </w:r>
    </w:p>
    <w:p w14:paraId="1FD81CFE" w14:textId="77777777"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Faktura będzie płatna w terminie 30 dni od dnia jej doręczenia Zamawiającemu. Płatność nastąpi przelewem na rachunek bankowy Wykonawcy:…………………………..</w:t>
      </w:r>
    </w:p>
    <w:p w14:paraId="40DD0BD9" w14:textId="36CD6EA7"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Wykonawca oświadcza, że rac</w:t>
      </w:r>
      <w:r w:rsidR="002B5323">
        <w:rPr>
          <w:rFonts w:ascii="Arial" w:hAnsi="Arial" w:cs="Arial"/>
          <w:sz w:val="24"/>
          <w:szCs w:val="24"/>
        </w:rPr>
        <w:t>hunek bankowy, wskazany w ust. 7</w:t>
      </w:r>
      <w:r w:rsidRPr="00B8594F">
        <w:rPr>
          <w:rFonts w:ascii="Arial" w:hAnsi="Arial" w:cs="Arial"/>
          <w:sz w:val="24"/>
          <w:szCs w:val="24"/>
        </w:rPr>
        <w:t xml:space="preserve">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do……………………..(wsk</w:t>
      </w:r>
      <w:r w:rsidR="00D84091">
        <w:rPr>
          <w:rFonts w:ascii="Arial" w:hAnsi="Arial" w:cs="Arial"/>
          <w:sz w:val="24"/>
          <w:szCs w:val="24"/>
        </w:rPr>
        <w:t xml:space="preserve">azać Urząd Skarbowy) i widnieje </w:t>
      </w:r>
      <w:r w:rsidRPr="00B8594F">
        <w:rPr>
          <w:rFonts w:ascii="Arial" w:hAnsi="Arial" w:cs="Arial"/>
          <w:sz w:val="24"/>
          <w:szCs w:val="24"/>
        </w:rPr>
        <w:t>w wykazie podmiotów zarejestrowanych jako podatnicy VAT, niezareje</w:t>
      </w:r>
      <w:r w:rsidR="00D84091">
        <w:rPr>
          <w:rFonts w:ascii="Arial" w:hAnsi="Arial" w:cs="Arial"/>
          <w:sz w:val="24"/>
          <w:szCs w:val="24"/>
        </w:rPr>
        <w:t>strowanych oraz</w:t>
      </w:r>
      <w:r w:rsidRPr="00B8594F">
        <w:rPr>
          <w:rFonts w:ascii="Arial" w:hAnsi="Arial" w:cs="Arial"/>
          <w:sz w:val="24"/>
          <w:szCs w:val="24"/>
        </w:rPr>
        <w:t xml:space="preserve"> wykreślonych i przywróconych do rejestru VAT.</w:t>
      </w:r>
    </w:p>
    <w:p w14:paraId="7B1C59EC" w14:textId="42F63019"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 xml:space="preserve">W treści faktury, o której mowa w ust. 7 jako nabywca wskazana zostanie </w:t>
      </w:r>
      <w:r w:rsidRPr="00EF4E6C">
        <w:rPr>
          <w:rFonts w:ascii="Arial" w:hAnsi="Arial" w:cs="Arial"/>
          <w:sz w:val="24"/>
          <w:szCs w:val="24"/>
        </w:rPr>
        <w:t>Gmina Piekary Śląskie</w:t>
      </w:r>
      <w:r w:rsidR="00EF4E6C" w:rsidRPr="00EF4E6C">
        <w:rPr>
          <w:rFonts w:ascii="Arial" w:hAnsi="Arial" w:cs="Arial"/>
          <w:sz w:val="24"/>
          <w:szCs w:val="24"/>
        </w:rPr>
        <w:t xml:space="preserve"> – Urząd Miasta Piekary Śląskie</w:t>
      </w:r>
      <w:r w:rsidR="00EF4E6C">
        <w:rPr>
          <w:rFonts w:ascii="Arial" w:hAnsi="Arial" w:cs="Arial"/>
          <w:sz w:val="24"/>
          <w:szCs w:val="24"/>
        </w:rPr>
        <w:t>,</w:t>
      </w:r>
      <w:r w:rsidRPr="00B8594F">
        <w:rPr>
          <w:rFonts w:ascii="Arial" w:hAnsi="Arial" w:cs="Arial"/>
          <w:sz w:val="24"/>
          <w:szCs w:val="24"/>
        </w:rPr>
        <w:t xml:space="preserve"> ul. Bytomska 84, 41-940 Piekary Śląskie, NIP: 4980262299.</w:t>
      </w:r>
    </w:p>
    <w:p w14:paraId="09B2A7A0" w14:textId="77777777"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W przypadku zmiany stawki podatku VAT strony umowy zobowiązują się do podpisania aneksu do umowy uwzględniającej aktualną wysokość podatku VAT i ceny brutto umowy.</w:t>
      </w:r>
    </w:p>
    <w:p w14:paraId="25D56664" w14:textId="77777777" w:rsidR="0026112C" w:rsidRPr="00B8594F"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W przypadku konieczności wystawienia przez Wykonawcę faktury korygującej należy postępować zgodnie z art. 29 a ust. 13 ustawy o podatku od towarów i usług, w szczególności uzgodnienie warunków korekty VAT in minus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14:paraId="06C5C5D3" w14:textId="77777777" w:rsidR="0026112C" w:rsidRDefault="0026112C" w:rsidP="001D54FC">
      <w:pPr>
        <w:pStyle w:val="Akapitzlist"/>
        <w:numPr>
          <w:ilvl w:val="0"/>
          <w:numId w:val="7"/>
        </w:numPr>
        <w:spacing w:after="120" w:line="276" w:lineRule="auto"/>
        <w:contextualSpacing w:val="0"/>
        <w:rPr>
          <w:rFonts w:ascii="Arial" w:hAnsi="Arial" w:cs="Arial"/>
          <w:sz w:val="24"/>
          <w:szCs w:val="24"/>
        </w:rPr>
      </w:pPr>
      <w:r w:rsidRPr="00B8594F">
        <w:rPr>
          <w:rFonts w:ascii="Arial" w:hAnsi="Arial" w:cs="Arial"/>
          <w:sz w:val="24"/>
          <w:szCs w:val="24"/>
        </w:rPr>
        <w:t>Zamówienie jest finansowane ze środków własnych Gminy Piekary Śląskie zabezpi</w:t>
      </w:r>
      <w:r w:rsidR="00A20578">
        <w:rPr>
          <w:rFonts w:ascii="Arial" w:hAnsi="Arial" w:cs="Arial"/>
          <w:sz w:val="24"/>
          <w:szCs w:val="24"/>
        </w:rPr>
        <w:t>eczonych w budżecie w Dziale 900 Rozdziale 90026 § 4300</w:t>
      </w:r>
      <w:r w:rsidRPr="00B8594F">
        <w:rPr>
          <w:rFonts w:ascii="Arial" w:hAnsi="Arial" w:cs="Arial"/>
          <w:sz w:val="24"/>
          <w:szCs w:val="24"/>
        </w:rPr>
        <w:t xml:space="preserve"> kat. zad. GWW, zadanie B</w:t>
      </w:r>
      <w:r w:rsidR="00A20578">
        <w:rPr>
          <w:rFonts w:ascii="Arial" w:hAnsi="Arial" w:cs="Arial"/>
          <w:sz w:val="24"/>
          <w:szCs w:val="24"/>
        </w:rPr>
        <w:t>.05.03.08.</w:t>
      </w:r>
    </w:p>
    <w:p w14:paraId="6C42EBAB" w14:textId="4210AE5F" w:rsidR="00A20578" w:rsidRPr="00322C6E" w:rsidRDefault="00A20578" w:rsidP="000E5D39">
      <w:pPr>
        <w:pStyle w:val="Nagwek1"/>
        <w:spacing w:after="240"/>
        <w:rPr>
          <w:rFonts w:ascii="Arial" w:hAnsi="Arial" w:cs="Arial"/>
          <w:b/>
          <w:color w:val="auto"/>
          <w:sz w:val="24"/>
          <w:szCs w:val="24"/>
        </w:rPr>
      </w:pPr>
      <w:r w:rsidRPr="00322C6E">
        <w:rPr>
          <w:rFonts w:ascii="Arial" w:hAnsi="Arial" w:cs="Arial"/>
          <w:b/>
          <w:color w:val="auto"/>
          <w:sz w:val="24"/>
          <w:szCs w:val="24"/>
        </w:rPr>
        <w:lastRenderedPageBreak/>
        <w:t xml:space="preserve">§ </w:t>
      </w:r>
      <w:r w:rsidR="00322C6E" w:rsidRPr="00322C6E">
        <w:rPr>
          <w:rFonts w:ascii="Arial" w:hAnsi="Arial" w:cs="Arial"/>
          <w:b/>
          <w:color w:val="auto"/>
          <w:sz w:val="24"/>
          <w:szCs w:val="24"/>
        </w:rPr>
        <w:t>6</w:t>
      </w:r>
      <w:r w:rsidR="00322C6E">
        <w:rPr>
          <w:rFonts w:ascii="Arial" w:hAnsi="Arial" w:cs="Arial"/>
          <w:b/>
          <w:color w:val="auto"/>
          <w:sz w:val="24"/>
          <w:szCs w:val="24"/>
        </w:rPr>
        <w:t xml:space="preserve">. </w:t>
      </w:r>
      <w:r w:rsidR="00322C6E" w:rsidRPr="00322C6E">
        <w:rPr>
          <w:rFonts w:ascii="Arial" w:hAnsi="Arial" w:cs="Arial"/>
          <w:b/>
          <w:color w:val="auto"/>
          <w:sz w:val="24"/>
          <w:szCs w:val="24"/>
        </w:rPr>
        <w:t>WARUNKI PŁATNOŚCI</w:t>
      </w:r>
    </w:p>
    <w:p w14:paraId="5E57EBEA" w14:textId="77777777" w:rsidR="00A20578" w:rsidRPr="00735684" w:rsidRDefault="00A20578" w:rsidP="001D54FC">
      <w:pPr>
        <w:pStyle w:val="Akapitzlist"/>
        <w:numPr>
          <w:ilvl w:val="0"/>
          <w:numId w:val="8"/>
        </w:numPr>
        <w:spacing w:after="120" w:line="276" w:lineRule="auto"/>
        <w:ind w:left="357" w:hanging="357"/>
        <w:contextualSpacing w:val="0"/>
        <w:rPr>
          <w:rFonts w:ascii="Arial" w:hAnsi="Arial" w:cs="Arial"/>
          <w:sz w:val="24"/>
          <w:szCs w:val="24"/>
        </w:rPr>
      </w:pPr>
      <w:r w:rsidRPr="00735684">
        <w:rPr>
          <w:rFonts w:ascii="Arial" w:hAnsi="Arial" w:cs="Arial"/>
          <w:sz w:val="24"/>
          <w:szCs w:val="24"/>
        </w:rPr>
        <w:t>Zapłata wynagrodzenia będzie realizowana przez Zamawiającego w złotych polskich.</w:t>
      </w:r>
    </w:p>
    <w:p w14:paraId="6E026651" w14:textId="2D73BC5F" w:rsidR="00A20578" w:rsidRPr="00735684" w:rsidRDefault="00A20578" w:rsidP="001D54FC">
      <w:pPr>
        <w:pStyle w:val="Akapitzlist"/>
        <w:numPr>
          <w:ilvl w:val="0"/>
          <w:numId w:val="8"/>
        </w:numPr>
        <w:spacing w:after="120" w:line="276" w:lineRule="auto"/>
        <w:ind w:left="357" w:hanging="357"/>
        <w:contextualSpacing w:val="0"/>
        <w:rPr>
          <w:rFonts w:ascii="Arial" w:hAnsi="Arial" w:cs="Arial"/>
          <w:sz w:val="24"/>
          <w:szCs w:val="24"/>
        </w:rPr>
      </w:pPr>
      <w:r w:rsidRPr="00735684">
        <w:rPr>
          <w:rFonts w:ascii="Arial" w:hAnsi="Arial" w:cs="Arial"/>
          <w:sz w:val="24"/>
          <w:szCs w:val="24"/>
        </w:rPr>
        <w:t xml:space="preserve">Wynagrodzenie za realizację przedmiotu Umowy, będzie wypłacane w oparciu </w:t>
      </w:r>
      <w:r w:rsidR="001A2898">
        <w:rPr>
          <w:rFonts w:ascii="Arial" w:hAnsi="Arial" w:cs="Arial"/>
          <w:sz w:val="24"/>
          <w:szCs w:val="24"/>
        </w:rPr>
        <w:t xml:space="preserve">o </w:t>
      </w:r>
      <w:r w:rsidRPr="00735684">
        <w:rPr>
          <w:rFonts w:ascii="Arial" w:hAnsi="Arial" w:cs="Arial"/>
          <w:sz w:val="24"/>
          <w:szCs w:val="24"/>
        </w:rPr>
        <w:t>Harmonogram rzeczowo-finansowy</w:t>
      </w:r>
      <w:r w:rsidR="001A2898">
        <w:rPr>
          <w:rFonts w:ascii="Arial" w:hAnsi="Arial" w:cs="Arial"/>
          <w:sz w:val="24"/>
          <w:szCs w:val="24"/>
        </w:rPr>
        <w:t>. P</w:t>
      </w:r>
      <w:r w:rsidRPr="00735684">
        <w:rPr>
          <w:rFonts w:ascii="Arial" w:hAnsi="Arial" w:cs="Arial"/>
          <w:sz w:val="24"/>
          <w:szCs w:val="24"/>
        </w:rPr>
        <w:t>odstawą płatności będ</w:t>
      </w:r>
      <w:r w:rsidR="001A2898">
        <w:rPr>
          <w:rFonts w:ascii="Arial" w:hAnsi="Arial" w:cs="Arial"/>
          <w:sz w:val="24"/>
          <w:szCs w:val="24"/>
        </w:rPr>
        <w:t>zie</w:t>
      </w:r>
      <w:r w:rsidRPr="00735684">
        <w:rPr>
          <w:rFonts w:ascii="Arial" w:hAnsi="Arial" w:cs="Arial"/>
          <w:sz w:val="24"/>
          <w:szCs w:val="24"/>
        </w:rPr>
        <w:t xml:space="preserve"> faktura VAT</w:t>
      </w:r>
      <w:r w:rsidR="001A2898">
        <w:rPr>
          <w:rFonts w:ascii="Arial" w:hAnsi="Arial" w:cs="Arial"/>
          <w:sz w:val="24"/>
          <w:szCs w:val="24"/>
        </w:rPr>
        <w:t xml:space="preserve">. Podstawą wystawienia faktury jest </w:t>
      </w:r>
      <w:r w:rsidRPr="00735684">
        <w:rPr>
          <w:rFonts w:ascii="Arial" w:hAnsi="Arial" w:cs="Arial"/>
          <w:sz w:val="24"/>
          <w:szCs w:val="24"/>
        </w:rPr>
        <w:t>podpisan</w:t>
      </w:r>
      <w:r w:rsidR="001A2898">
        <w:rPr>
          <w:rFonts w:ascii="Arial" w:hAnsi="Arial" w:cs="Arial"/>
          <w:sz w:val="24"/>
          <w:szCs w:val="24"/>
        </w:rPr>
        <w:t>y</w:t>
      </w:r>
      <w:r w:rsidRPr="00735684">
        <w:rPr>
          <w:rFonts w:ascii="Arial" w:hAnsi="Arial" w:cs="Arial"/>
          <w:sz w:val="24"/>
          <w:szCs w:val="24"/>
        </w:rPr>
        <w:t xml:space="preserve"> przez obie Strony protokół odbioru usługi wraz załączonymi do niego wymaganymi Umową i OPZ dokumentami.</w:t>
      </w:r>
    </w:p>
    <w:p w14:paraId="6D1C2A5C" w14:textId="77777777" w:rsidR="00A20578" w:rsidRPr="00B8594F" w:rsidRDefault="00A20578" w:rsidP="001D54FC">
      <w:pPr>
        <w:pStyle w:val="Akapitzlist"/>
        <w:numPr>
          <w:ilvl w:val="0"/>
          <w:numId w:val="8"/>
        </w:numPr>
        <w:spacing w:after="120" w:line="276" w:lineRule="auto"/>
        <w:ind w:left="357" w:hanging="357"/>
        <w:contextualSpacing w:val="0"/>
        <w:rPr>
          <w:rFonts w:ascii="Arial" w:hAnsi="Arial" w:cs="Arial"/>
          <w:sz w:val="24"/>
          <w:szCs w:val="24"/>
        </w:rPr>
      </w:pPr>
      <w:r w:rsidRPr="00B8594F">
        <w:rPr>
          <w:rFonts w:ascii="Arial" w:hAnsi="Arial" w:cs="Arial"/>
          <w:sz w:val="24"/>
          <w:szCs w:val="24"/>
        </w:rPr>
        <w:t xml:space="preserve">Wykonawca będzie występował o płatności zgodnie z Harmonogramem rzeczowo-finansowym. </w:t>
      </w:r>
    </w:p>
    <w:p w14:paraId="6C91EBDA" w14:textId="77777777" w:rsidR="00A20578" w:rsidRPr="00B8594F" w:rsidRDefault="00A20578" w:rsidP="001D54FC">
      <w:pPr>
        <w:pStyle w:val="Akapitzlist"/>
        <w:numPr>
          <w:ilvl w:val="0"/>
          <w:numId w:val="8"/>
        </w:numPr>
        <w:spacing w:after="120" w:line="276" w:lineRule="auto"/>
        <w:ind w:left="357" w:hanging="357"/>
        <w:contextualSpacing w:val="0"/>
        <w:rPr>
          <w:rFonts w:ascii="Arial" w:hAnsi="Arial" w:cs="Arial"/>
          <w:sz w:val="24"/>
          <w:szCs w:val="24"/>
        </w:rPr>
      </w:pPr>
      <w:r w:rsidRPr="00735684">
        <w:rPr>
          <w:rFonts w:ascii="Arial" w:hAnsi="Arial" w:cs="Arial"/>
          <w:sz w:val="24"/>
          <w:szCs w:val="24"/>
        </w:rPr>
        <w:t xml:space="preserve">Faktura zostanie wystawiona w złotych polskich (PLN). </w:t>
      </w:r>
      <w:r w:rsidRPr="00B8594F">
        <w:rPr>
          <w:rFonts w:ascii="Arial" w:hAnsi="Arial" w:cs="Arial"/>
          <w:sz w:val="24"/>
          <w:szCs w:val="24"/>
        </w:rPr>
        <w:t>Za dzień dokonania zapłaty przyjmuje się dzień obciążenia rachunku Zamawiającego kwotą zapłaty.</w:t>
      </w:r>
    </w:p>
    <w:p w14:paraId="351201B5" w14:textId="77777777" w:rsidR="00A20578" w:rsidRPr="00B8594F" w:rsidRDefault="00A20578" w:rsidP="001D54FC">
      <w:pPr>
        <w:pStyle w:val="Akapitzlist"/>
        <w:numPr>
          <w:ilvl w:val="0"/>
          <w:numId w:val="8"/>
        </w:numPr>
        <w:spacing w:after="120" w:line="276" w:lineRule="auto"/>
        <w:ind w:left="357" w:hanging="357"/>
        <w:contextualSpacing w:val="0"/>
        <w:rPr>
          <w:rFonts w:ascii="Arial" w:hAnsi="Arial" w:cs="Arial"/>
          <w:sz w:val="24"/>
          <w:szCs w:val="24"/>
        </w:rPr>
      </w:pPr>
      <w:r w:rsidRPr="00B8594F">
        <w:rPr>
          <w:rFonts w:ascii="Arial" w:hAnsi="Arial" w:cs="Arial"/>
          <w:sz w:val="24"/>
          <w:szCs w:val="24"/>
        </w:rPr>
        <w:t xml:space="preserve">Faktura wystawiona bezpodstawnie lub nieprawidłowo zostanie zwrócona Wykonawcy bez żadnych konsekwencji dla Zamawiającego. Za bezpodstawnie wystawioną fakturę rozumie się m.in.: fakturę wystawioną niezgodnie z rzeczywistym przerobem lub fakturę obejmującą prace </w:t>
      </w:r>
      <w:r w:rsidR="007C50F1" w:rsidRPr="00B8594F">
        <w:rPr>
          <w:rFonts w:ascii="Arial" w:hAnsi="Arial" w:cs="Arial"/>
          <w:sz w:val="24"/>
          <w:szCs w:val="24"/>
        </w:rPr>
        <w:t>nieobjęte</w:t>
      </w:r>
      <w:r w:rsidRPr="00B8594F">
        <w:rPr>
          <w:rFonts w:ascii="Arial" w:hAnsi="Arial" w:cs="Arial"/>
          <w:sz w:val="24"/>
          <w:szCs w:val="24"/>
        </w:rPr>
        <w:t xml:space="preserve"> odpowiednio podpisanym przez Strony protokołem odbioru usługi albo fakturę do której nie załączono </w:t>
      </w:r>
      <w:r w:rsidR="007C50F1" w:rsidRPr="00B8594F">
        <w:rPr>
          <w:rFonts w:ascii="Arial" w:hAnsi="Arial" w:cs="Arial"/>
          <w:sz w:val="24"/>
          <w:szCs w:val="24"/>
        </w:rPr>
        <w:t>wszystkich wymaganych</w:t>
      </w:r>
      <w:r w:rsidRPr="00B8594F">
        <w:rPr>
          <w:rFonts w:ascii="Arial" w:hAnsi="Arial" w:cs="Arial"/>
          <w:sz w:val="24"/>
          <w:szCs w:val="24"/>
        </w:rPr>
        <w:t xml:space="preserve"> Umową dokumentów.</w:t>
      </w:r>
    </w:p>
    <w:p w14:paraId="0ED84BCE" w14:textId="77777777" w:rsidR="00A20578" w:rsidRPr="00B8594F" w:rsidRDefault="00A20578" w:rsidP="001D54FC">
      <w:pPr>
        <w:pStyle w:val="Akapitzlist"/>
        <w:numPr>
          <w:ilvl w:val="0"/>
          <w:numId w:val="8"/>
        </w:numPr>
        <w:spacing w:after="120" w:line="276" w:lineRule="auto"/>
        <w:ind w:left="357" w:hanging="357"/>
        <w:contextualSpacing w:val="0"/>
        <w:rPr>
          <w:rFonts w:ascii="Arial" w:hAnsi="Arial" w:cs="Arial"/>
          <w:sz w:val="24"/>
          <w:szCs w:val="24"/>
        </w:rPr>
      </w:pPr>
      <w:r w:rsidRPr="00B8594F">
        <w:rPr>
          <w:rFonts w:ascii="Arial" w:hAnsi="Arial" w:cs="Arial"/>
          <w:sz w:val="24"/>
          <w:szCs w:val="24"/>
        </w:rPr>
        <w:t>Zamawiający nie przewiduje udzielenia zaliczki.</w:t>
      </w:r>
    </w:p>
    <w:p w14:paraId="1AE0E984" w14:textId="77777777" w:rsidR="00A20578" w:rsidRDefault="00A20578" w:rsidP="001D54FC">
      <w:pPr>
        <w:pStyle w:val="Akapitzlist"/>
        <w:numPr>
          <w:ilvl w:val="0"/>
          <w:numId w:val="8"/>
        </w:numPr>
        <w:spacing w:after="120" w:line="276" w:lineRule="auto"/>
        <w:ind w:left="357" w:hanging="357"/>
        <w:contextualSpacing w:val="0"/>
        <w:rPr>
          <w:rFonts w:ascii="Arial" w:hAnsi="Arial" w:cs="Arial"/>
          <w:sz w:val="24"/>
          <w:szCs w:val="24"/>
        </w:rPr>
      </w:pPr>
      <w:r w:rsidRPr="00B8594F">
        <w:rPr>
          <w:rFonts w:ascii="Arial" w:hAnsi="Arial" w:cs="Arial"/>
          <w:sz w:val="24"/>
          <w:szCs w:val="24"/>
        </w:rPr>
        <w:t xml:space="preserve">Wykonawca jest </w:t>
      </w:r>
      <w:r w:rsidR="007C50F1" w:rsidRPr="00B8594F">
        <w:rPr>
          <w:rFonts w:ascii="Arial" w:hAnsi="Arial" w:cs="Arial"/>
          <w:sz w:val="24"/>
          <w:szCs w:val="24"/>
        </w:rPr>
        <w:t>zobowiązany do niezwłocznego powiadomienia Zamawiającego</w:t>
      </w:r>
      <w:r w:rsidRPr="00B8594F">
        <w:rPr>
          <w:rFonts w:ascii="Arial" w:hAnsi="Arial" w:cs="Arial"/>
          <w:sz w:val="24"/>
          <w:szCs w:val="24"/>
        </w:rPr>
        <w:t xml:space="preserve"> o zmianie rachunku bankowego w wykazie podatników VAT i konieczności podpisania aneksu do umowy, w tym przedmiocie.</w:t>
      </w:r>
    </w:p>
    <w:p w14:paraId="416B31F6" w14:textId="27C5EEC1" w:rsidR="007C50F1" w:rsidRPr="00322C6E" w:rsidRDefault="007C50F1" w:rsidP="00DC49AB">
      <w:pPr>
        <w:pStyle w:val="Nagwek1"/>
        <w:spacing w:after="240"/>
        <w:rPr>
          <w:rFonts w:ascii="Arial" w:hAnsi="Arial" w:cs="Arial"/>
          <w:b/>
          <w:color w:val="auto"/>
          <w:sz w:val="24"/>
          <w:szCs w:val="24"/>
        </w:rPr>
      </w:pPr>
      <w:r w:rsidRPr="00322C6E">
        <w:rPr>
          <w:rFonts w:ascii="Arial" w:hAnsi="Arial" w:cs="Arial"/>
          <w:b/>
          <w:color w:val="auto"/>
          <w:sz w:val="24"/>
          <w:szCs w:val="24"/>
        </w:rPr>
        <w:t>§ 7</w:t>
      </w:r>
      <w:r w:rsidR="00322C6E" w:rsidRPr="00322C6E">
        <w:rPr>
          <w:rFonts w:ascii="Arial" w:hAnsi="Arial" w:cs="Arial"/>
          <w:b/>
          <w:color w:val="auto"/>
          <w:sz w:val="24"/>
          <w:szCs w:val="24"/>
        </w:rPr>
        <w:t>. ODBIORY</w:t>
      </w:r>
    </w:p>
    <w:p w14:paraId="6E5103A7" w14:textId="77777777" w:rsidR="007C50F1" w:rsidRPr="00B8594F" w:rsidRDefault="007C50F1" w:rsidP="001D54FC">
      <w:pPr>
        <w:pStyle w:val="Akapitzlist"/>
        <w:numPr>
          <w:ilvl w:val="0"/>
          <w:numId w:val="9"/>
        </w:numPr>
        <w:spacing w:after="120" w:line="276" w:lineRule="auto"/>
        <w:ind w:left="357" w:hanging="357"/>
        <w:contextualSpacing w:val="0"/>
        <w:rPr>
          <w:rFonts w:ascii="Arial" w:hAnsi="Arial" w:cs="Arial"/>
          <w:sz w:val="24"/>
          <w:szCs w:val="24"/>
        </w:rPr>
      </w:pPr>
      <w:r w:rsidRPr="00B8594F">
        <w:rPr>
          <w:rFonts w:ascii="Arial" w:hAnsi="Arial" w:cs="Arial"/>
          <w:sz w:val="24"/>
          <w:szCs w:val="24"/>
        </w:rPr>
        <w:t>Podstawą odbioru Przedmiotu zamówienia stanowią protokoły odbioru usługi i Protokół odbioru końcowego, o których mowa w OPZ wraz z wymaganymi załącznikami.</w:t>
      </w:r>
    </w:p>
    <w:p w14:paraId="35061D32" w14:textId="28BA5BA0" w:rsidR="007C50F1" w:rsidRPr="00B8594F" w:rsidRDefault="007C50F1" w:rsidP="001D54FC">
      <w:pPr>
        <w:pStyle w:val="Akapitzlist"/>
        <w:numPr>
          <w:ilvl w:val="0"/>
          <w:numId w:val="9"/>
        </w:numPr>
        <w:spacing w:after="120" w:line="276" w:lineRule="auto"/>
        <w:ind w:left="357" w:hanging="357"/>
        <w:contextualSpacing w:val="0"/>
        <w:rPr>
          <w:rFonts w:ascii="Arial" w:hAnsi="Arial" w:cs="Arial"/>
          <w:sz w:val="24"/>
          <w:szCs w:val="24"/>
        </w:rPr>
      </w:pPr>
      <w:r w:rsidRPr="00B8594F">
        <w:rPr>
          <w:rFonts w:ascii="Arial" w:hAnsi="Arial" w:cs="Arial"/>
          <w:sz w:val="24"/>
          <w:szCs w:val="24"/>
        </w:rPr>
        <w:t xml:space="preserve">Za wykonanie Przedmiotu umowy w odniesieniu do 1 Mg </w:t>
      </w:r>
      <w:r w:rsidR="00FB5B91">
        <w:rPr>
          <w:rFonts w:ascii="Arial" w:hAnsi="Arial" w:cs="Arial"/>
          <w:sz w:val="24"/>
          <w:szCs w:val="24"/>
        </w:rPr>
        <w:t>odpadów</w:t>
      </w:r>
      <w:r w:rsidRPr="00B8594F">
        <w:rPr>
          <w:rFonts w:ascii="Arial" w:hAnsi="Arial" w:cs="Arial"/>
          <w:sz w:val="24"/>
          <w:szCs w:val="24"/>
        </w:rPr>
        <w:t xml:space="preserve"> uznaje się zakończenie wszystkich obowiązków Wykonawcy opisanych Umową, aż do Ostatecznego unieszkodliwienia lub Ostatecznego odzysku na zasadach określonych w OPZ.</w:t>
      </w:r>
    </w:p>
    <w:p w14:paraId="469AE6FF" w14:textId="77777777" w:rsidR="007C50F1" w:rsidRPr="00B8594F" w:rsidRDefault="007C50F1" w:rsidP="001D54FC">
      <w:pPr>
        <w:pStyle w:val="Default"/>
        <w:numPr>
          <w:ilvl w:val="0"/>
          <w:numId w:val="9"/>
        </w:numPr>
        <w:spacing w:after="120" w:line="276" w:lineRule="auto"/>
        <w:ind w:left="357" w:hanging="357"/>
        <w:rPr>
          <w:rFonts w:ascii="Arial" w:hAnsi="Arial" w:cs="Arial"/>
        </w:rPr>
      </w:pPr>
      <w:r w:rsidRPr="00B8594F">
        <w:rPr>
          <w:rFonts w:ascii="Arial" w:hAnsi="Arial" w:cs="Arial"/>
        </w:rPr>
        <w:t xml:space="preserve">Odbiory usługi dotyczą wykonywania Przedmiotu umowy w danym miesiącu rozliczeniowym zgodnie z Harmonogramem rzeczowo-finansowym. </w:t>
      </w:r>
    </w:p>
    <w:p w14:paraId="3F9CAAB0" w14:textId="77777777" w:rsidR="007C50F1" w:rsidRPr="00B8594F" w:rsidRDefault="007C50F1" w:rsidP="001D54FC">
      <w:pPr>
        <w:pStyle w:val="Default"/>
        <w:numPr>
          <w:ilvl w:val="0"/>
          <w:numId w:val="9"/>
        </w:numPr>
        <w:spacing w:after="120" w:line="276" w:lineRule="auto"/>
        <w:ind w:left="357" w:hanging="357"/>
        <w:rPr>
          <w:rFonts w:ascii="Arial" w:hAnsi="Arial" w:cs="Arial"/>
        </w:rPr>
      </w:pPr>
      <w:r w:rsidRPr="00B8594F">
        <w:rPr>
          <w:rFonts w:ascii="Arial" w:hAnsi="Arial" w:cs="Arial"/>
        </w:rPr>
        <w:t xml:space="preserve">Odbiór końcowy dotyczy wykonania wszystkich obowiązków Wykonawcy opisanych Umową, a w tym uprzątnięcia Nieruchomości. </w:t>
      </w:r>
    </w:p>
    <w:p w14:paraId="784D0AE9" w14:textId="77777777" w:rsidR="007C50F1" w:rsidRPr="00735684" w:rsidRDefault="007C50F1" w:rsidP="001D54FC">
      <w:pPr>
        <w:pStyle w:val="Akapitzlist"/>
        <w:numPr>
          <w:ilvl w:val="0"/>
          <w:numId w:val="9"/>
        </w:numPr>
        <w:spacing w:after="120" w:line="276" w:lineRule="auto"/>
        <w:ind w:left="357" w:hanging="357"/>
        <w:contextualSpacing w:val="0"/>
        <w:rPr>
          <w:rFonts w:ascii="Arial" w:hAnsi="Arial" w:cs="Arial"/>
          <w:sz w:val="24"/>
          <w:szCs w:val="24"/>
        </w:rPr>
      </w:pPr>
      <w:r w:rsidRPr="00735684">
        <w:rPr>
          <w:rFonts w:ascii="Arial" w:hAnsi="Arial" w:cs="Arial"/>
          <w:sz w:val="24"/>
          <w:szCs w:val="24"/>
        </w:rPr>
        <w:t>Szczegółowe regulacje i wymagania dotyczące protokołów odbioru, terminów ich składania i załączników do nich reguluje pkt 11 OPZ.</w:t>
      </w:r>
    </w:p>
    <w:p w14:paraId="3EA878D7" w14:textId="17B20004" w:rsidR="007C50F1" w:rsidRPr="00322C6E" w:rsidRDefault="00322C6E" w:rsidP="000E5D39">
      <w:pPr>
        <w:pStyle w:val="Nagwek1"/>
        <w:spacing w:after="240"/>
        <w:rPr>
          <w:rFonts w:ascii="Arial" w:hAnsi="Arial" w:cs="Arial"/>
          <w:b/>
          <w:color w:val="auto"/>
          <w:sz w:val="24"/>
          <w:szCs w:val="24"/>
        </w:rPr>
      </w:pPr>
      <w:r w:rsidRPr="00322C6E">
        <w:rPr>
          <w:rFonts w:ascii="Arial" w:hAnsi="Arial" w:cs="Arial"/>
          <w:b/>
          <w:color w:val="auto"/>
          <w:sz w:val="24"/>
          <w:szCs w:val="24"/>
        </w:rPr>
        <w:t>§ 8. ZAMAWIAJĄCY</w:t>
      </w:r>
    </w:p>
    <w:p w14:paraId="6030B508" w14:textId="77777777" w:rsidR="007C50F1" w:rsidRPr="00B8594F" w:rsidRDefault="007C50F1" w:rsidP="001D54FC">
      <w:pPr>
        <w:pStyle w:val="Akapitzlist"/>
        <w:numPr>
          <w:ilvl w:val="0"/>
          <w:numId w:val="10"/>
        </w:numPr>
        <w:spacing w:after="120" w:line="276" w:lineRule="auto"/>
        <w:contextualSpacing w:val="0"/>
        <w:rPr>
          <w:rFonts w:ascii="Arial" w:hAnsi="Arial" w:cs="Arial"/>
          <w:sz w:val="24"/>
          <w:szCs w:val="24"/>
        </w:rPr>
      </w:pPr>
      <w:r w:rsidRPr="00B8594F">
        <w:rPr>
          <w:rFonts w:ascii="Arial" w:hAnsi="Arial" w:cs="Arial"/>
          <w:sz w:val="24"/>
          <w:szCs w:val="24"/>
        </w:rPr>
        <w:t>Do obowiązków Zamawiającego należy:</w:t>
      </w:r>
    </w:p>
    <w:p w14:paraId="479DE772" w14:textId="4E687659" w:rsidR="007C50F1" w:rsidRPr="00DF12B9" w:rsidRDefault="007C50F1" w:rsidP="001D54FC">
      <w:pPr>
        <w:pStyle w:val="Akapitzlist"/>
        <w:numPr>
          <w:ilvl w:val="1"/>
          <w:numId w:val="10"/>
        </w:numPr>
        <w:spacing w:after="120" w:line="276" w:lineRule="auto"/>
        <w:contextualSpacing w:val="0"/>
        <w:rPr>
          <w:rFonts w:ascii="Arial" w:hAnsi="Arial" w:cs="Arial"/>
          <w:sz w:val="24"/>
          <w:szCs w:val="24"/>
        </w:rPr>
      </w:pPr>
      <w:r w:rsidRPr="00DF12B9">
        <w:rPr>
          <w:rFonts w:ascii="Arial" w:hAnsi="Arial" w:cs="Arial"/>
          <w:sz w:val="24"/>
          <w:szCs w:val="24"/>
        </w:rPr>
        <w:lastRenderedPageBreak/>
        <w:t>przekazanie Wykonawcy terenu Nieruchomości</w:t>
      </w:r>
      <w:r w:rsidR="005D14C7">
        <w:rPr>
          <w:rFonts w:ascii="Arial" w:hAnsi="Arial" w:cs="Arial"/>
          <w:sz w:val="24"/>
          <w:szCs w:val="24"/>
        </w:rPr>
        <w:t xml:space="preserve"> w terminie do 14 dni od dnia zawarcia Umowy</w:t>
      </w:r>
      <w:r w:rsidRPr="00DF12B9">
        <w:rPr>
          <w:rFonts w:ascii="Arial" w:hAnsi="Arial" w:cs="Arial"/>
          <w:sz w:val="24"/>
          <w:szCs w:val="24"/>
        </w:rPr>
        <w:t>, na podstawie protokołu przekazania,</w:t>
      </w:r>
    </w:p>
    <w:p w14:paraId="0FC4DDB4" w14:textId="286833F4" w:rsidR="007C50F1" w:rsidRPr="00DF12B9" w:rsidRDefault="007C50F1" w:rsidP="001D54FC">
      <w:pPr>
        <w:pStyle w:val="Akapitzlist"/>
        <w:numPr>
          <w:ilvl w:val="1"/>
          <w:numId w:val="10"/>
        </w:numPr>
        <w:spacing w:after="120" w:line="276" w:lineRule="auto"/>
        <w:contextualSpacing w:val="0"/>
        <w:rPr>
          <w:rFonts w:ascii="Arial" w:hAnsi="Arial" w:cs="Arial"/>
          <w:sz w:val="24"/>
          <w:szCs w:val="24"/>
        </w:rPr>
      </w:pPr>
      <w:r w:rsidRPr="00DF12B9">
        <w:rPr>
          <w:rFonts w:ascii="Arial" w:hAnsi="Arial" w:cs="Arial"/>
          <w:sz w:val="24"/>
          <w:szCs w:val="24"/>
        </w:rPr>
        <w:t>zapłata wynagrodzenia, na zasadach określonych w Umowie,</w:t>
      </w:r>
    </w:p>
    <w:p w14:paraId="0E79FB57" w14:textId="7B282EDA" w:rsidR="007C50F1" w:rsidRPr="00DF12B9" w:rsidRDefault="007C50F1" w:rsidP="001D54FC">
      <w:pPr>
        <w:pStyle w:val="Akapitzlist"/>
        <w:numPr>
          <w:ilvl w:val="1"/>
          <w:numId w:val="10"/>
        </w:numPr>
        <w:spacing w:after="120" w:line="276" w:lineRule="auto"/>
        <w:contextualSpacing w:val="0"/>
        <w:rPr>
          <w:rFonts w:ascii="Arial" w:hAnsi="Arial" w:cs="Arial"/>
          <w:sz w:val="24"/>
          <w:szCs w:val="24"/>
        </w:rPr>
      </w:pPr>
      <w:r w:rsidRPr="00DF12B9">
        <w:rPr>
          <w:rFonts w:ascii="Arial" w:hAnsi="Arial" w:cs="Arial"/>
          <w:sz w:val="24"/>
          <w:szCs w:val="24"/>
        </w:rPr>
        <w:t>wyznaczenie osób upoważnionych do kontaktów z Wykonawcą i zapewnienie ciągłości komunikacji oraz współpracy technicznej z Wykonawcą,</w:t>
      </w:r>
    </w:p>
    <w:p w14:paraId="78ABEDE0" w14:textId="3CF6A444" w:rsidR="007C50F1" w:rsidRPr="00DF12B9" w:rsidRDefault="007C50F1" w:rsidP="001D54FC">
      <w:pPr>
        <w:pStyle w:val="Akapitzlist"/>
        <w:numPr>
          <w:ilvl w:val="1"/>
          <w:numId w:val="10"/>
        </w:numPr>
        <w:spacing w:after="120" w:line="276" w:lineRule="auto"/>
        <w:contextualSpacing w:val="0"/>
        <w:rPr>
          <w:rFonts w:ascii="Arial" w:hAnsi="Arial" w:cs="Arial"/>
          <w:sz w:val="24"/>
          <w:szCs w:val="24"/>
        </w:rPr>
      </w:pPr>
      <w:r w:rsidRPr="00DF12B9">
        <w:rPr>
          <w:rFonts w:ascii="Arial" w:hAnsi="Arial" w:cs="Arial"/>
          <w:sz w:val="24"/>
          <w:szCs w:val="24"/>
        </w:rPr>
        <w:t>informowanie Wykonawcy o wszelkich decyzjach i sprawach mających związek z przedmiotem Umowy.</w:t>
      </w:r>
    </w:p>
    <w:p w14:paraId="76D1B032" w14:textId="77777777" w:rsidR="007C50F1" w:rsidRPr="00B8594F" w:rsidRDefault="007C50F1" w:rsidP="001D54FC">
      <w:pPr>
        <w:pStyle w:val="Akapitzlist"/>
        <w:numPr>
          <w:ilvl w:val="0"/>
          <w:numId w:val="10"/>
        </w:numPr>
        <w:spacing w:after="120" w:line="276" w:lineRule="auto"/>
        <w:contextualSpacing w:val="0"/>
        <w:rPr>
          <w:rFonts w:ascii="Arial" w:hAnsi="Arial" w:cs="Arial"/>
          <w:sz w:val="24"/>
          <w:szCs w:val="24"/>
        </w:rPr>
      </w:pPr>
      <w:r w:rsidRPr="00B8594F">
        <w:rPr>
          <w:rFonts w:ascii="Arial" w:hAnsi="Arial" w:cs="Arial"/>
          <w:sz w:val="24"/>
          <w:szCs w:val="24"/>
        </w:rPr>
        <w:t>Zamawiającemu, poza uprawnieniami wynikającymi z innych postanowień niniejszej Umowy, przysługuje w szczególności prawo do:</w:t>
      </w:r>
    </w:p>
    <w:p w14:paraId="656157E3" w14:textId="17665E48" w:rsidR="007C50F1" w:rsidRPr="00DF12B9" w:rsidRDefault="007C50F1" w:rsidP="001D54FC">
      <w:pPr>
        <w:pStyle w:val="Akapitzlist"/>
        <w:numPr>
          <w:ilvl w:val="1"/>
          <w:numId w:val="10"/>
        </w:numPr>
        <w:spacing w:after="120" w:line="276" w:lineRule="auto"/>
        <w:contextualSpacing w:val="0"/>
        <w:rPr>
          <w:rFonts w:ascii="Arial" w:hAnsi="Arial" w:cs="Arial"/>
          <w:sz w:val="24"/>
          <w:szCs w:val="24"/>
        </w:rPr>
      </w:pPr>
      <w:r w:rsidRPr="00DF12B9">
        <w:rPr>
          <w:rFonts w:ascii="Arial" w:hAnsi="Arial" w:cs="Arial"/>
          <w:sz w:val="24"/>
          <w:szCs w:val="24"/>
        </w:rPr>
        <w:t>bezpośredniej i nieograniczonej kontroli, czynności ma</w:t>
      </w:r>
      <w:r w:rsidR="00FB64D3">
        <w:rPr>
          <w:rFonts w:ascii="Arial" w:hAnsi="Arial" w:cs="Arial"/>
          <w:sz w:val="24"/>
          <w:szCs w:val="24"/>
        </w:rPr>
        <w:t>jących na celu realizację U</w:t>
      </w:r>
      <w:r w:rsidR="00081BC3">
        <w:rPr>
          <w:rFonts w:ascii="Arial" w:hAnsi="Arial" w:cs="Arial"/>
          <w:sz w:val="24"/>
          <w:szCs w:val="24"/>
        </w:rPr>
        <w:t>mowy,</w:t>
      </w:r>
    </w:p>
    <w:p w14:paraId="627584B1" w14:textId="2BA3D875" w:rsidR="007C50F1" w:rsidRPr="00DF12B9" w:rsidRDefault="007C50F1" w:rsidP="001D54FC">
      <w:pPr>
        <w:pStyle w:val="Akapitzlist"/>
        <w:numPr>
          <w:ilvl w:val="1"/>
          <w:numId w:val="10"/>
        </w:numPr>
        <w:spacing w:after="120" w:line="276" w:lineRule="auto"/>
        <w:contextualSpacing w:val="0"/>
        <w:rPr>
          <w:rFonts w:ascii="Arial" w:hAnsi="Arial" w:cs="Arial"/>
          <w:sz w:val="24"/>
          <w:szCs w:val="24"/>
        </w:rPr>
      </w:pPr>
      <w:r w:rsidRPr="00DF12B9">
        <w:rPr>
          <w:rFonts w:ascii="Arial" w:hAnsi="Arial" w:cs="Arial"/>
          <w:sz w:val="24"/>
          <w:szCs w:val="24"/>
        </w:rPr>
        <w:t>kontroli zgodności wystawionych faktur z protokołami odbioru usług</w:t>
      </w:r>
      <w:r w:rsidR="00081BC3">
        <w:rPr>
          <w:rFonts w:ascii="Arial" w:hAnsi="Arial" w:cs="Arial"/>
          <w:sz w:val="24"/>
          <w:szCs w:val="24"/>
        </w:rPr>
        <w:t xml:space="preserve"> i Protokołem odbioru końcowego.</w:t>
      </w:r>
    </w:p>
    <w:p w14:paraId="5FA0407F" w14:textId="50232FD7" w:rsidR="007C50F1" w:rsidRPr="000F7A2E" w:rsidRDefault="007C50F1" w:rsidP="00E614E5">
      <w:pPr>
        <w:pStyle w:val="Akapitzlist"/>
        <w:numPr>
          <w:ilvl w:val="0"/>
          <w:numId w:val="2"/>
        </w:numPr>
        <w:spacing w:after="120" w:line="276" w:lineRule="auto"/>
        <w:rPr>
          <w:rFonts w:ascii="Arial" w:hAnsi="Arial" w:cs="Arial"/>
          <w:sz w:val="24"/>
          <w:szCs w:val="24"/>
        </w:rPr>
      </w:pPr>
      <w:r w:rsidRPr="000F7A2E">
        <w:rPr>
          <w:rFonts w:ascii="Arial" w:hAnsi="Arial" w:cs="Arial"/>
          <w:sz w:val="24"/>
          <w:szCs w:val="24"/>
        </w:rPr>
        <w:t>Zamawiający niezwłocznie powiadomi Wykonawcę o każdej zmianie Koordynatora. Zmiana nie będzie stanowiła podstawy do jakichkolwiek roszczeń Wykonawcy.</w:t>
      </w:r>
    </w:p>
    <w:p w14:paraId="21D728F2" w14:textId="35C963F4" w:rsidR="007C50F1" w:rsidRPr="00322C6E" w:rsidRDefault="007C50F1" w:rsidP="000E5D39">
      <w:pPr>
        <w:pStyle w:val="Nagwek1"/>
        <w:spacing w:after="240"/>
        <w:rPr>
          <w:rFonts w:ascii="Arial" w:hAnsi="Arial" w:cs="Arial"/>
          <w:b/>
          <w:color w:val="auto"/>
          <w:sz w:val="24"/>
          <w:szCs w:val="24"/>
        </w:rPr>
      </w:pPr>
      <w:r w:rsidRPr="00322C6E">
        <w:rPr>
          <w:rFonts w:ascii="Arial" w:hAnsi="Arial" w:cs="Arial"/>
          <w:b/>
          <w:color w:val="auto"/>
          <w:sz w:val="24"/>
          <w:szCs w:val="24"/>
        </w:rPr>
        <w:t>§ 9</w:t>
      </w:r>
      <w:r w:rsidR="00322C6E" w:rsidRPr="00322C6E">
        <w:rPr>
          <w:rFonts w:ascii="Arial" w:hAnsi="Arial" w:cs="Arial"/>
          <w:b/>
          <w:color w:val="auto"/>
          <w:sz w:val="24"/>
          <w:szCs w:val="24"/>
        </w:rPr>
        <w:t>. WYKONAWCA</w:t>
      </w:r>
    </w:p>
    <w:p w14:paraId="06EE4400" w14:textId="77777777" w:rsidR="007C50F1" w:rsidRPr="00B8594F" w:rsidRDefault="007C50F1" w:rsidP="001D54FC">
      <w:pPr>
        <w:pStyle w:val="Akapitzlist"/>
        <w:numPr>
          <w:ilvl w:val="0"/>
          <w:numId w:val="11"/>
        </w:numPr>
        <w:spacing w:after="120" w:line="276" w:lineRule="auto"/>
        <w:contextualSpacing w:val="0"/>
        <w:rPr>
          <w:rFonts w:ascii="Arial" w:hAnsi="Arial" w:cs="Arial"/>
          <w:sz w:val="24"/>
          <w:szCs w:val="24"/>
        </w:rPr>
      </w:pPr>
      <w:r w:rsidRPr="00B8594F">
        <w:rPr>
          <w:rFonts w:ascii="Arial" w:hAnsi="Arial" w:cs="Arial"/>
          <w:sz w:val="24"/>
          <w:szCs w:val="24"/>
        </w:rPr>
        <w:t>Wykonawca oświadcza, że:</w:t>
      </w:r>
    </w:p>
    <w:p w14:paraId="58578F56" w14:textId="09395EA7" w:rsidR="000A52C4" w:rsidRPr="00E614E5" w:rsidRDefault="00E614E5" w:rsidP="001D54FC">
      <w:pPr>
        <w:pStyle w:val="Akapitzlist"/>
        <w:numPr>
          <w:ilvl w:val="1"/>
          <w:numId w:val="11"/>
        </w:numPr>
        <w:spacing w:after="120" w:line="276" w:lineRule="auto"/>
        <w:contextualSpacing w:val="0"/>
        <w:rPr>
          <w:rFonts w:ascii="Arial" w:hAnsi="Arial" w:cs="Arial"/>
          <w:sz w:val="24"/>
          <w:szCs w:val="24"/>
        </w:rPr>
      </w:pPr>
      <w:r w:rsidRPr="00E614E5">
        <w:rPr>
          <w:rFonts w:ascii="Arial" w:hAnsi="Arial" w:cs="Arial"/>
          <w:sz w:val="24"/>
          <w:szCs w:val="24"/>
        </w:rPr>
        <w:t xml:space="preserve">Zamawiający umożliwił mu przed złożeniem oferty zapoznanie się </w:t>
      </w:r>
      <w:r w:rsidR="007C50F1" w:rsidRPr="00E614E5">
        <w:rPr>
          <w:rFonts w:ascii="Arial" w:hAnsi="Arial" w:cs="Arial"/>
          <w:sz w:val="24"/>
          <w:szCs w:val="24"/>
        </w:rPr>
        <w:t xml:space="preserve">ze stanem istniejącym, zapoznał się z dokumentami </w:t>
      </w:r>
      <w:r w:rsidRPr="00E614E5">
        <w:rPr>
          <w:rFonts w:ascii="Arial" w:hAnsi="Arial" w:cs="Arial"/>
          <w:sz w:val="24"/>
          <w:szCs w:val="24"/>
        </w:rPr>
        <w:t>zamówienia</w:t>
      </w:r>
      <w:r w:rsidR="00274376">
        <w:rPr>
          <w:rFonts w:ascii="Arial" w:hAnsi="Arial" w:cs="Arial"/>
          <w:sz w:val="24"/>
          <w:szCs w:val="24"/>
        </w:rPr>
        <w:t xml:space="preserve"> i</w:t>
      </w:r>
      <w:r w:rsidR="007C50F1" w:rsidRPr="00E614E5">
        <w:rPr>
          <w:rFonts w:ascii="Arial" w:hAnsi="Arial" w:cs="Arial"/>
          <w:sz w:val="24"/>
          <w:szCs w:val="24"/>
        </w:rPr>
        <w:t xml:space="preserve"> </w:t>
      </w:r>
      <w:r>
        <w:rPr>
          <w:rFonts w:ascii="Arial" w:hAnsi="Arial" w:cs="Arial"/>
          <w:sz w:val="24"/>
          <w:szCs w:val="24"/>
        </w:rPr>
        <w:t>jest świadomy z</w:t>
      </w:r>
      <w:r w:rsidR="00274376">
        <w:rPr>
          <w:rFonts w:ascii="Arial" w:hAnsi="Arial" w:cs="Arial"/>
          <w:sz w:val="24"/>
          <w:szCs w:val="24"/>
        </w:rPr>
        <w:t xml:space="preserve">agrożeń związanych z realizacją </w:t>
      </w:r>
      <w:r w:rsidR="00FB64D3">
        <w:rPr>
          <w:rFonts w:ascii="Arial" w:hAnsi="Arial" w:cs="Arial"/>
          <w:sz w:val="24"/>
          <w:szCs w:val="24"/>
        </w:rPr>
        <w:t>P</w:t>
      </w:r>
      <w:r w:rsidR="00274376">
        <w:rPr>
          <w:rFonts w:ascii="Arial" w:hAnsi="Arial" w:cs="Arial"/>
          <w:sz w:val="24"/>
          <w:szCs w:val="24"/>
        </w:rPr>
        <w:t xml:space="preserve">rzedmiotu </w:t>
      </w:r>
      <w:r w:rsidR="001A2898">
        <w:rPr>
          <w:rFonts w:ascii="Arial" w:hAnsi="Arial" w:cs="Arial"/>
          <w:sz w:val="24"/>
          <w:szCs w:val="24"/>
        </w:rPr>
        <w:t>umowy</w:t>
      </w:r>
      <w:r w:rsidR="00081BC3">
        <w:rPr>
          <w:rFonts w:ascii="Arial" w:hAnsi="Arial" w:cs="Arial"/>
          <w:sz w:val="24"/>
          <w:szCs w:val="24"/>
        </w:rPr>
        <w:t>,</w:t>
      </w:r>
    </w:p>
    <w:p w14:paraId="227BB38B" w14:textId="13A47B75" w:rsidR="000A52C4" w:rsidRPr="008A6D82" w:rsidRDefault="000A52C4" w:rsidP="001D54FC">
      <w:pPr>
        <w:pStyle w:val="Akapitzlist"/>
        <w:numPr>
          <w:ilvl w:val="1"/>
          <w:numId w:val="11"/>
        </w:numPr>
        <w:spacing w:after="120" w:line="276" w:lineRule="auto"/>
        <w:contextualSpacing w:val="0"/>
        <w:rPr>
          <w:rFonts w:ascii="Arial" w:hAnsi="Arial" w:cs="Arial"/>
          <w:sz w:val="24"/>
          <w:szCs w:val="24"/>
        </w:rPr>
      </w:pPr>
      <w:r w:rsidRPr="008A6D82">
        <w:rPr>
          <w:rFonts w:ascii="Arial" w:hAnsi="Arial" w:cs="Arial"/>
          <w:sz w:val="24"/>
          <w:szCs w:val="24"/>
        </w:rPr>
        <w:t>posiada aktualne/obowiązujące następujące uprawnienia i dokumenty:</w:t>
      </w:r>
    </w:p>
    <w:p w14:paraId="4DC567CA" w14:textId="61A290A4" w:rsidR="00922806" w:rsidRPr="008A6D82" w:rsidRDefault="00922806" w:rsidP="001D54FC">
      <w:pPr>
        <w:pStyle w:val="Default"/>
        <w:numPr>
          <w:ilvl w:val="0"/>
          <w:numId w:val="25"/>
        </w:numPr>
        <w:suppressAutoHyphens/>
        <w:autoSpaceDE/>
        <w:autoSpaceDN/>
        <w:adjustRightInd/>
        <w:spacing w:after="120" w:line="276" w:lineRule="auto"/>
        <w:rPr>
          <w:rFonts w:ascii="Arial" w:hAnsi="Arial" w:cs="Arial"/>
          <w:color w:val="auto"/>
        </w:rPr>
      </w:pPr>
      <w:r w:rsidRPr="008A6D82">
        <w:rPr>
          <w:rFonts w:ascii="Arial" w:hAnsi="Arial" w:cs="Arial"/>
        </w:rPr>
        <w:t xml:space="preserve">pozwolenie zintegrowane </w:t>
      </w:r>
      <w:r w:rsidR="001E4A66">
        <w:rPr>
          <w:rFonts w:ascii="Arial" w:hAnsi="Arial" w:cs="Arial"/>
        </w:rPr>
        <w:t>lub</w:t>
      </w:r>
      <w:r w:rsidRPr="008A6D82">
        <w:rPr>
          <w:rFonts w:ascii="Arial" w:hAnsi="Arial" w:cs="Arial"/>
        </w:rPr>
        <w:t xml:space="preserve"> zezwolenie na przetwarzanie odpadów, o numerze ………………………….</w:t>
      </w:r>
      <w:r w:rsidR="001E4A66">
        <w:rPr>
          <w:rFonts w:ascii="Arial" w:hAnsi="Arial" w:cs="Arial"/>
        </w:rPr>
        <w:t xml:space="preserve"> wydane przez ……………..</w:t>
      </w:r>
      <w:r w:rsidRPr="008A6D82">
        <w:rPr>
          <w:rFonts w:ascii="Arial" w:hAnsi="Arial" w:cs="Arial"/>
        </w:rPr>
        <w:t xml:space="preserve"> , na podstawie Ustawy z dnia 14 grudnia 2012 r. o odpadach</w:t>
      </w:r>
      <w:r w:rsidR="001E4A66">
        <w:rPr>
          <w:rFonts w:ascii="Arial" w:hAnsi="Arial" w:cs="Arial"/>
        </w:rPr>
        <w:t xml:space="preserve"> dla instalacji, o której mowa w </w:t>
      </w:r>
      <w:r w:rsidR="001E4A66" w:rsidRPr="001E4A66">
        <w:rPr>
          <w:rFonts w:ascii="Arial" w:hAnsi="Arial" w:cs="Arial"/>
          <w:color w:val="auto"/>
        </w:rPr>
        <w:t>§ 2 ust. 2</w:t>
      </w:r>
      <w:r w:rsidR="001E4A66">
        <w:rPr>
          <w:rFonts w:ascii="Arial" w:hAnsi="Arial" w:cs="Arial"/>
          <w:color w:val="auto"/>
        </w:rPr>
        <w:t>,</w:t>
      </w:r>
    </w:p>
    <w:p w14:paraId="24471DE7" w14:textId="657C314E" w:rsidR="00922806" w:rsidRPr="008A6D82" w:rsidRDefault="008A6D82" w:rsidP="001D54FC">
      <w:pPr>
        <w:pStyle w:val="Default"/>
        <w:numPr>
          <w:ilvl w:val="0"/>
          <w:numId w:val="25"/>
        </w:numPr>
        <w:suppressAutoHyphens/>
        <w:autoSpaceDE/>
        <w:autoSpaceDN/>
        <w:adjustRightInd/>
        <w:spacing w:after="120" w:line="276" w:lineRule="auto"/>
        <w:rPr>
          <w:rFonts w:ascii="Arial" w:hAnsi="Arial" w:cs="Arial"/>
          <w:color w:val="auto"/>
        </w:rPr>
      </w:pPr>
      <w:r w:rsidRPr="008A6D82">
        <w:rPr>
          <w:rFonts w:ascii="Arial" w:hAnsi="Arial" w:cs="Arial"/>
        </w:rPr>
        <w:t>wpis nr ………………………………</w:t>
      </w:r>
      <w:r w:rsidR="00922806" w:rsidRPr="008A6D82">
        <w:rPr>
          <w:rFonts w:ascii="Arial" w:hAnsi="Arial" w:cs="Arial"/>
        </w:rPr>
        <w:t xml:space="preserve"> do rejestru podmiotów wprowadzających produkty, produkty w opakowaniach i gospodarujących odpadami (BDO) w zakresie transportu odpadów, o którym mowa w art. 50 ust. 1 pkt 5b Ustawy z dni</w:t>
      </w:r>
      <w:r w:rsidR="00081BC3">
        <w:rPr>
          <w:rFonts w:ascii="Arial" w:hAnsi="Arial" w:cs="Arial"/>
        </w:rPr>
        <w:t>a 14 grudnia 2012 r. o odpadach,</w:t>
      </w:r>
    </w:p>
    <w:p w14:paraId="0D8C4FC1" w14:textId="689C71C0"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 xml:space="preserve">zobowiązuje </w:t>
      </w:r>
      <w:r w:rsidR="00753DF2" w:rsidRPr="00B8594F">
        <w:rPr>
          <w:rFonts w:ascii="Arial" w:hAnsi="Arial" w:cs="Arial"/>
          <w:sz w:val="24"/>
          <w:szCs w:val="24"/>
        </w:rPr>
        <w:t xml:space="preserve">się wykonać </w:t>
      </w:r>
      <w:r w:rsidR="00FB64D3">
        <w:rPr>
          <w:rFonts w:ascii="Arial" w:hAnsi="Arial" w:cs="Arial"/>
          <w:sz w:val="24"/>
          <w:szCs w:val="24"/>
        </w:rPr>
        <w:t>P</w:t>
      </w:r>
      <w:r w:rsidR="00753DF2" w:rsidRPr="00B8594F">
        <w:rPr>
          <w:rFonts w:ascii="Arial" w:hAnsi="Arial" w:cs="Arial"/>
          <w:sz w:val="24"/>
          <w:szCs w:val="24"/>
        </w:rPr>
        <w:t>rzedmiot Umowy z najwyższą starannością</w:t>
      </w:r>
      <w:r w:rsidRPr="00B8594F">
        <w:rPr>
          <w:rFonts w:ascii="Arial" w:hAnsi="Arial" w:cs="Arial"/>
          <w:sz w:val="24"/>
          <w:szCs w:val="24"/>
        </w:rPr>
        <w:t>, z uwzględnieniem profesjonalnego charakteru prowadzonej działalności, zgodnie z obowiązującymi przepisami, standardami technicznymi i technologicznymi oraz przy udziale osób posiadających odpowiednie doświadczenie, wiedzę i stosowne uprawnienia,</w:t>
      </w:r>
    </w:p>
    <w:p w14:paraId="5ADC4806" w14:textId="4A2B0C13" w:rsidR="007C50F1"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będzie realizował swoje obowiązki w sposób zapewnia</w:t>
      </w:r>
      <w:r w:rsidR="00081BC3">
        <w:rPr>
          <w:rFonts w:ascii="Arial" w:hAnsi="Arial" w:cs="Arial"/>
          <w:sz w:val="24"/>
          <w:szCs w:val="24"/>
        </w:rPr>
        <w:t>jący terminową realizację Umowy.</w:t>
      </w:r>
    </w:p>
    <w:p w14:paraId="1187D5EC" w14:textId="41FFD7F6" w:rsidR="00662197" w:rsidRPr="00922806" w:rsidRDefault="00662197" w:rsidP="001D54FC">
      <w:pPr>
        <w:pStyle w:val="Default"/>
        <w:numPr>
          <w:ilvl w:val="0"/>
          <w:numId w:val="11"/>
        </w:numPr>
        <w:suppressAutoHyphens/>
        <w:autoSpaceDE/>
        <w:autoSpaceDN/>
        <w:adjustRightInd/>
        <w:spacing w:after="120" w:line="276" w:lineRule="auto"/>
        <w:rPr>
          <w:rFonts w:ascii="Arial" w:hAnsi="Arial" w:cs="Arial"/>
          <w:color w:val="auto"/>
        </w:rPr>
      </w:pPr>
      <w:r w:rsidRPr="00922806">
        <w:rPr>
          <w:rFonts w:ascii="Arial" w:hAnsi="Arial" w:cs="Arial"/>
        </w:rPr>
        <w:lastRenderedPageBreak/>
        <w:t>Wykonawca, w związku z warunkiem posiadania uprawnień do prowadzenia określonej działalności gospodarczej lub zawodowej, zobowiązuje się do osobistego w</w:t>
      </w:r>
      <w:r w:rsidR="00922806" w:rsidRPr="00922806">
        <w:rPr>
          <w:rFonts w:ascii="Arial" w:hAnsi="Arial" w:cs="Arial"/>
        </w:rPr>
        <w:t xml:space="preserve">ykonania </w:t>
      </w:r>
      <w:r w:rsidR="00922806" w:rsidRPr="00CC78D4">
        <w:rPr>
          <w:rFonts w:ascii="Arial" w:hAnsi="Arial" w:cs="Arial"/>
        </w:rPr>
        <w:t>transportu i przetwarzania</w:t>
      </w:r>
      <w:r w:rsidRPr="00CC78D4">
        <w:rPr>
          <w:rFonts w:ascii="Arial" w:hAnsi="Arial" w:cs="Arial"/>
        </w:rPr>
        <w:t xml:space="preserve"> odpadów</w:t>
      </w:r>
      <w:r w:rsidR="00922806" w:rsidRPr="00CC78D4">
        <w:rPr>
          <w:rFonts w:ascii="Arial" w:hAnsi="Arial" w:cs="Arial"/>
        </w:rPr>
        <w:t xml:space="preserve"> niebezpiecznych</w:t>
      </w:r>
      <w:r w:rsidRPr="00922806">
        <w:rPr>
          <w:rFonts w:ascii="Arial" w:hAnsi="Arial" w:cs="Arial"/>
        </w:rPr>
        <w:t xml:space="preserve"> zgodnie z przepisami ustawy z dnia 14 grudnia 2012 r. o odpadach oraz ustawy z dnia 27 kwietnia 2001 r. Prawo ochrony środowiska.</w:t>
      </w:r>
    </w:p>
    <w:p w14:paraId="53139F0E" w14:textId="7158071F" w:rsidR="000A52C4" w:rsidRPr="000A52C4" w:rsidRDefault="000A52C4" w:rsidP="001D54FC">
      <w:pPr>
        <w:pStyle w:val="Default"/>
        <w:numPr>
          <w:ilvl w:val="0"/>
          <w:numId w:val="11"/>
        </w:numPr>
        <w:suppressAutoHyphens/>
        <w:autoSpaceDE/>
        <w:autoSpaceDN/>
        <w:adjustRightInd/>
        <w:spacing w:after="120" w:line="276" w:lineRule="auto"/>
        <w:rPr>
          <w:rFonts w:ascii="Arial" w:hAnsi="Arial" w:cs="Arial"/>
          <w:color w:val="auto"/>
        </w:rPr>
      </w:pPr>
      <w:r w:rsidRPr="000A52C4">
        <w:rPr>
          <w:rFonts w:ascii="Arial" w:hAnsi="Arial" w:cs="Arial"/>
          <w:color w:val="auto"/>
        </w:rPr>
        <w:t>W przypadku gdy termin obowiązywania dokum</w:t>
      </w:r>
      <w:r w:rsidR="00111F86">
        <w:rPr>
          <w:rFonts w:ascii="Arial" w:hAnsi="Arial" w:cs="Arial"/>
          <w:color w:val="auto"/>
        </w:rPr>
        <w:t xml:space="preserve">entów wskazanych w ust. 1 pkt </w:t>
      </w:r>
      <w:r w:rsidRPr="000A52C4">
        <w:rPr>
          <w:rFonts w:ascii="Arial" w:hAnsi="Arial" w:cs="Arial"/>
          <w:color w:val="auto"/>
        </w:rPr>
        <w:t xml:space="preserve">2 Umowy upływa w okresie realizacji Umowy, Wykonawca zobowiązuje się do wystąpienia o ich aktualizację lub wydanie nowych z takim wyprzedzeniem, aby zapewnić realizację Umowy na podstawie nieprzerwanie aktualnych dokumentów. Wykonawca zobowiązuje się dostarczyć Zamawiającemu zaktualizowane lub nowe dokumenty najpóźniej na 14 dni przed upływem terminu obowiązywania dotychczasowych dokumentów, pod rygorem odstąpienia przez Zamawiającego od Umowy z winy Wykonawcy. </w:t>
      </w:r>
    </w:p>
    <w:p w14:paraId="2AAB8DDA" w14:textId="0625420E" w:rsidR="007C50F1" w:rsidRPr="00B8594F" w:rsidRDefault="007C50F1" w:rsidP="001D54FC">
      <w:pPr>
        <w:pStyle w:val="Akapitzlist"/>
        <w:numPr>
          <w:ilvl w:val="0"/>
          <w:numId w:val="11"/>
        </w:numPr>
        <w:spacing w:after="120" w:line="276" w:lineRule="auto"/>
        <w:contextualSpacing w:val="0"/>
        <w:rPr>
          <w:rFonts w:ascii="Arial" w:hAnsi="Arial" w:cs="Arial"/>
          <w:sz w:val="24"/>
          <w:szCs w:val="24"/>
        </w:rPr>
      </w:pPr>
      <w:r w:rsidRPr="00B8594F">
        <w:rPr>
          <w:rFonts w:ascii="Arial" w:hAnsi="Arial" w:cs="Arial"/>
          <w:sz w:val="24"/>
          <w:szCs w:val="24"/>
        </w:rPr>
        <w:t>Wykonawca zobowiązuje się do przestrzegania terminów rozpoczęcia i zakończenia realizacji poszczególnych etapów wynikających z Harmonogramu rzeczowo</w:t>
      </w:r>
      <w:r w:rsidR="00CC78D4">
        <w:rPr>
          <w:rFonts w:ascii="Arial" w:hAnsi="Arial" w:cs="Arial"/>
          <w:sz w:val="24"/>
          <w:szCs w:val="24"/>
        </w:rPr>
        <w:t xml:space="preserve"> </w:t>
      </w:r>
      <w:r w:rsidRPr="00B8594F">
        <w:rPr>
          <w:rFonts w:ascii="Arial" w:hAnsi="Arial" w:cs="Arial"/>
          <w:sz w:val="24"/>
          <w:szCs w:val="24"/>
        </w:rPr>
        <w:t xml:space="preserve">- finansowego oraz </w:t>
      </w:r>
      <w:r w:rsidR="009B1A2A" w:rsidRPr="00B8594F">
        <w:rPr>
          <w:rFonts w:ascii="Arial" w:hAnsi="Arial" w:cs="Arial"/>
          <w:sz w:val="24"/>
          <w:szCs w:val="24"/>
        </w:rPr>
        <w:t>Planu</w:t>
      </w:r>
      <w:r w:rsidR="009B1A2A">
        <w:rPr>
          <w:rFonts w:ascii="Arial" w:hAnsi="Arial" w:cs="Arial"/>
          <w:sz w:val="24"/>
          <w:szCs w:val="24"/>
        </w:rPr>
        <w:t xml:space="preserve"> miesięcznego</w:t>
      </w:r>
      <w:r w:rsidRPr="00B8594F">
        <w:rPr>
          <w:rFonts w:ascii="Arial" w:hAnsi="Arial" w:cs="Arial"/>
          <w:sz w:val="24"/>
          <w:szCs w:val="24"/>
        </w:rPr>
        <w:t>.</w:t>
      </w:r>
    </w:p>
    <w:p w14:paraId="126DA3F6" w14:textId="426D8F2B" w:rsidR="007C50F1" w:rsidRPr="00B8594F" w:rsidRDefault="007C50F1" w:rsidP="001D54FC">
      <w:pPr>
        <w:pStyle w:val="Akapitzlist"/>
        <w:numPr>
          <w:ilvl w:val="0"/>
          <w:numId w:val="11"/>
        </w:numPr>
        <w:spacing w:after="120" w:line="276" w:lineRule="auto"/>
        <w:contextualSpacing w:val="0"/>
        <w:rPr>
          <w:rFonts w:ascii="Arial" w:hAnsi="Arial" w:cs="Arial"/>
          <w:sz w:val="24"/>
          <w:szCs w:val="24"/>
        </w:rPr>
      </w:pPr>
      <w:r w:rsidRPr="00B8594F">
        <w:rPr>
          <w:rFonts w:ascii="Arial" w:hAnsi="Arial" w:cs="Arial"/>
          <w:sz w:val="24"/>
          <w:szCs w:val="24"/>
        </w:rPr>
        <w:t>Wykonawca ponosi odpowiedzialność wobec Zamawiającego i osób trzecich za wszelkie szkody spowodowane na</w:t>
      </w:r>
      <w:r w:rsidR="00FB64D3">
        <w:rPr>
          <w:rFonts w:ascii="Arial" w:hAnsi="Arial" w:cs="Arial"/>
          <w:sz w:val="24"/>
          <w:szCs w:val="24"/>
        </w:rPr>
        <w:t xml:space="preserve"> skutek wykonywania Przedmiotu u</w:t>
      </w:r>
      <w:r w:rsidRPr="00B8594F">
        <w:rPr>
          <w:rFonts w:ascii="Arial" w:hAnsi="Arial" w:cs="Arial"/>
          <w:sz w:val="24"/>
          <w:szCs w:val="24"/>
        </w:rPr>
        <w:t>mowy na zasadzie ryzyka, w szczególności:</w:t>
      </w:r>
    </w:p>
    <w:p w14:paraId="1337DDF3" w14:textId="227D64C8" w:rsidR="007C50F1" w:rsidRPr="00B8594F" w:rsidRDefault="00081BC3" w:rsidP="001D54FC">
      <w:pPr>
        <w:pStyle w:val="Akapitzlist"/>
        <w:numPr>
          <w:ilvl w:val="1"/>
          <w:numId w:val="11"/>
        </w:numPr>
        <w:spacing w:after="120" w:line="276" w:lineRule="auto"/>
        <w:contextualSpacing w:val="0"/>
        <w:rPr>
          <w:rFonts w:ascii="Arial" w:hAnsi="Arial" w:cs="Arial"/>
          <w:sz w:val="24"/>
          <w:szCs w:val="24"/>
        </w:rPr>
      </w:pPr>
      <w:r>
        <w:rPr>
          <w:rFonts w:ascii="Arial" w:hAnsi="Arial" w:cs="Arial"/>
          <w:sz w:val="24"/>
          <w:szCs w:val="24"/>
        </w:rPr>
        <w:t>szkody na terenie Nieruchomości,</w:t>
      </w:r>
    </w:p>
    <w:p w14:paraId="614A74FD" w14:textId="379E30C2"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szkody na nieruchomościach są</w:t>
      </w:r>
      <w:r w:rsidR="00081BC3">
        <w:rPr>
          <w:rFonts w:ascii="Arial" w:hAnsi="Arial" w:cs="Arial"/>
          <w:sz w:val="24"/>
          <w:szCs w:val="24"/>
        </w:rPr>
        <w:t>siednich względem Nieruchomości,</w:t>
      </w:r>
    </w:p>
    <w:p w14:paraId="0076F338" w14:textId="41669890"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 xml:space="preserve">szkody powstałe w związku z transportem </w:t>
      </w:r>
      <w:r w:rsidR="00FB5B91">
        <w:rPr>
          <w:rFonts w:ascii="Arial" w:hAnsi="Arial" w:cs="Arial"/>
          <w:sz w:val="24"/>
          <w:szCs w:val="24"/>
        </w:rPr>
        <w:t xml:space="preserve">odpadów </w:t>
      </w:r>
      <w:r w:rsidRPr="00B8594F">
        <w:rPr>
          <w:rFonts w:ascii="Arial" w:hAnsi="Arial" w:cs="Arial"/>
          <w:sz w:val="24"/>
          <w:szCs w:val="24"/>
        </w:rPr>
        <w:t>do Instalacji.</w:t>
      </w:r>
    </w:p>
    <w:p w14:paraId="6E5D4EA2" w14:textId="77777777" w:rsidR="007C50F1" w:rsidRPr="00B8594F" w:rsidRDefault="007C50F1" w:rsidP="001D54FC">
      <w:pPr>
        <w:pStyle w:val="Akapitzlist"/>
        <w:numPr>
          <w:ilvl w:val="0"/>
          <w:numId w:val="11"/>
        </w:numPr>
        <w:spacing w:after="120" w:line="276" w:lineRule="auto"/>
        <w:contextualSpacing w:val="0"/>
        <w:rPr>
          <w:rFonts w:ascii="Arial" w:hAnsi="Arial" w:cs="Arial"/>
          <w:sz w:val="24"/>
          <w:szCs w:val="24"/>
        </w:rPr>
      </w:pPr>
      <w:r w:rsidRPr="00B8594F">
        <w:rPr>
          <w:rFonts w:ascii="Arial" w:hAnsi="Arial" w:cs="Arial"/>
          <w:sz w:val="24"/>
          <w:szCs w:val="24"/>
        </w:rPr>
        <w:t>Wykonawca ma obowiązek zapewnienia bezpieczeństwa i ochrony zdrowia podczas wykonywania wszystkich czynności na Nieruchomości. Za niewykonanie bądź nienależyte wykonanie tych obowiązków będzie ponosił odpowiedzialność wynikającą z obowiązujących przepisów prawa.</w:t>
      </w:r>
    </w:p>
    <w:p w14:paraId="0C9E8BE6" w14:textId="77777777" w:rsidR="007C50F1" w:rsidRPr="00B8594F" w:rsidRDefault="007C50F1" w:rsidP="001D54FC">
      <w:pPr>
        <w:pStyle w:val="Akapitzlist"/>
        <w:numPr>
          <w:ilvl w:val="0"/>
          <w:numId w:val="11"/>
        </w:numPr>
        <w:spacing w:after="120" w:line="276" w:lineRule="auto"/>
        <w:contextualSpacing w:val="0"/>
        <w:rPr>
          <w:rFonts w:ascii="Arial" w:hAnsi="Arial" w:cs="Arial"/>
          <w:sz w:val="24"/>
          <w:szCs w:val="24"/>
        </w:rPr>
      </w:pPr>
      <w:r w:rsidRPr="00B8594F">
        <w:rPr>
          <w:rFonts w:ascii="Arial" w:hAnsi="Arial" w:cs="Arial"/>
          <w:sz w:val="24"/>
          <w:szCs w:val="24"/>
        </w:rPr>
        <w:t>Wykonawca zobowiązuje się do realizacji wniosków / uwag Zamawiającego w zakresie spełnienia innych wymagań dot. bhp i ppoż., gdyby takie powstały w trakcie współpracy Stron.</w:t>
      </w:r>
    </w:p>
    <w:p w14:paraId="3969BCEA" w14:textId="77777777" w:rsidR="007C50F1" w:rsidRPr="00B8594F" w:rsidRDefault="007C50F1" w:rsidP="001D54FC">
      <w:pPr>
        <w:pStyle w:val="Akapitzlist"/>
        <w:numPr>
          <w:ilvl w:val="0"/>
          <w:numId w:val="11"/>
        </w:numPr>
        <w:spacing w:after="120" w:line="276" w:lineRule="auto"/>
        <w:contextualSpacing w:val="0"/>
        <w:rPr>
          <w:rFonts w:ascii="Arial" w:hAnsi="Arial" w:cs="Arial"/>
          <w:sz w:val="24"/>
          <w:szCs w:val="24"/>
        </w:rPr>
      </w:pPr>
      <w:r w:rsidRPr="00B8594F">
        <w:rPr>
          <w:rFonts w:ascii="Arial" w:hAnsi="Arial" w:cs="Arial"/>
          <w:sz w:val="24"/>
          <w:szCs w:val="24"/>
        </w:rPr>
        <w:t>Poza innymi obowiązkami, wynikającymi z treści Umowy, do obowiązków Wykonawcy należy:</w:t>
      </w:r>
    </w:p>
    <w:p w14:paraId="288125FD" w14:textId="23868BE3"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współpraca z Zamawiającym pr</w:t>
      </w:r>
      <w:r w:rsidR="00FB64D3">
        <w:rPr>
          <w:rFonts w:ascii="Arial" w:hAnsi="Arial" w:cs="Arial"/>
          <w:sz w:val="24"/>
          <w:szCs w:val="24"/>
        </w:rPr>
        <w:t>zy wykonywaniu Przedmiotu u</w:t>
      </w:r>
      <w:r w:rsidR="00081BC3">
        <w:rPr>
          <w:rFonts w:ascii="Arial" w:hAnsi="Arial" w:cs="Arial"/>
          <w:sz w:val="24"/>
          <w:szCs w:val="24"/>
        </w:rPr>
        <w:t>mowy,</w:t>
      </w:r>
    </w:p>
    <w:p w14:paraId="7D9B3199" w14:textId="43E0C6EE"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nieprzeszk</w:t>
      </w:r>
      <w:r w:rsidR="00081BC3">
        <w:rPr>
          <w:rFonts w:ascii="Arial" w:hAnsi="Arial" w:cs="Arial"/>
          <w:sz w:val="24"/>
          <w:szCs w:val="24"/>
        </w:rPr>
        <w:t>adzanie w wykonywaniu czynności:</w:t>
      </w:r>
    </w:p>
    <w:p w14:paraId="45CAC0DA" w14:textId="22E4B3B0" w:rsidR="007C50F1" w:rsidRPr="00B8594F" w:rsidRDefault="00081BC3" w:rsidP="001D54FC">
      <w:pPr>
        <w:pStyle w:val="Akapitzlist"/>
        <w:numPr>
          <w:ilvl w:val="0"/>
          <w:numId w:val="12"/>
        </w:numPr>
        <w:spacing w:after="120" w:line="276" w:lineRule="auto"/>
        <w:contextualSpacing w:val="0"/>
        <w:rPr>
          <w:rFonts w:ascii="Arial" w:hAnsi="Arial" w:cs="Arial"/>
          <w:sz w:val="24"/>
          <w:szCs w:val="24"/>
        </w:rPr>
      </w:pPr>
      <w:r>
        <w:rPr>
          <w:rFonts w:ascii="Arial" w:hAnsi="Arial" w:cs="Arial"/>
          <w:sz w:val="24"/>
          <w:szCs w:val="24"/>
        </w:rPr>
        <w:t>personelowi Zamawiającego oraz,</w:t>
      </w:r>
    </w:p>
    <w:p w14:paraId="0E555838" w14:textId="6307D43E" w:rsidR="007C50F1" w:rsidRPr="00735684" w:rsidRDefault="007C50F1" w:rsidP="001D54FC">
      <w:pPr>
        <w:pStyle w:val="Akapitzlist"/>
        <w:numPr>
          <w:ilvl w:val="0"/>
          <w:numId w:val="12"/>
        </w:numPr>
        <w:spacing w:after="120" w:line="276" w:lineRule="auto"/>
        <w:contextualSpacing w:val="0"/>
        <w:rPr>
          <w:rFonts w:ascii="Arial" w:hAnsi="Arial" w:cs="Arial"/>
          <w:sz w:val="24"/>
          <w:szCs w:val="24"/>
        </w:rPr>
      </w:pPr>
      <w:r w:rsidRPr="00735684">
        <w:rPr>
          <w:rFonts w:ascii="Arial" w:hAnsi="Arial" w:cs="Arial"/>
          <w:sz w:val="24"/>
          <w:szCs w:val="24"/>
        </w:rPr>
        <w:t>personelowi wszelkich władz publicznych, który może być skierowany do wykonywania czynn</w:t>
      </w:r>
      <w:r w:rsidR="00753DF2" w:rsidRPr="00735684">
        <w:rPr>
          <w:rFonts w:ascii="Arial" w:hAnsi="Arial" w:cs="Arial"/>
          <w:sz w:val="24"/>
          <w:szCs w:val="24"/>
        </w:rPr>
        <w:t>ości na Nieruchomości lub w jej</w:t>
      </w:r>
      <w:r w:rsidRPr="00735684">
        <w:rPr>
          <w:rFonts w:ascii="Arial" w:hAnsi="Arial" w:cs="Arial"/>
          <w:sz w:val="24"/>
          <w:szCs w:val="24"/>
        </w:rPr>
        <w:t xml:space="preserve"> pobliżu</w:t>
      </w:r>
      <w:r w:rsidR="00753DF2" w:rsidRPr="00735684">
        <w:rPr>
          <w:rFonts w:ascii="Arial" w:hAnsi="Arial" w:cs="Arial"/>
          <w:sz w:val="24"/>
          <w:szCs w:val="24"/>
        </w:rPr>
        <w:t>,</w:t>
      </w:r>
      <w:r w:rsidRPr="00735684">
        <w:rPr>
          <w:rFonts w:ascii="Arial" w:hAnsi="Arial" w:cs="Arial"/>
          <w:sz w:val="24"/>
          <w:szCs w:val="24"/>
        </w:rPr>
        <w:t xml:space="preserve"> jakiejkolwiek</w:t>
      </w:r>
      <w:r w:rsidR="00FB64D3">
        <w:rPr>
          <w:rFonts w:ascii="Arial" w:hAnsi="Arial" w:cs="Arial"/>
          <w:sz w:val="24"/>
          <w:szCs w:val="24"/>
        </w:rPr>
        <w:t xml:space="preserve"> pracy a w tym nieobjętej Umową,</w:t>
      </w:r>
    </w:p>
    <w:p w14:paraId="7B261AD5" w14:textId="7FD15737"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 xml:space="preserve">zapewnienie nadzoru technicznego nad wykonywaną Umową, nadzoru nad </w:t>
      </w:r>
      <w:r w:rsidRPr="00B8594F">
        <w:rPr>
          <w:rFonts w:ascii="Arial" w:hAnsi="Arial" w:cs="Arial"/>
          <w:sz w:val="24"/>
          <w:szCs w:val="24"/>
        </w:rPr>
        <w:lastRenderedPageBreak/>
        <w:t xml:space="preserve">personelem w zakresie porządku i dyscypliny pracy oraz </w:t>
      </w:r>
      <w:r w:rsidR="001E4A66">
        <w:rPr>
          <w:rFonts w:ascii="Arial" w:hAnsi="Arial" w:cs="Arial"/>
          <w:sz w:val="24"/>
          <w:szCs w:val="24"/>
        </w:rPr>
        <w:t>zapewnienie</w:t>
      </w:r>
      <w:r w:rsidRPr="00B8594F">
        <w:rPr>
          <w:rFonts w:ascii="Arial" w:hAnsi="Arial" w:cs="Arial"/>
          <w:sz w:val="24"/>
          <w:szCs w:val="24"/>
        </w:rPr>
        <w:t xml:space="preserve"> we własnym zakresie warunków socjalnych i innych wymaganych prawem warunków i </w:t>
      </w:r>
      <w:r w:rsidR="00FB64D3">
        <w:rPr>
          <w:rFonts w:ascii="Arial" w:hAnsi="Arial" w:cs="Arial"/>
          <w:sz w:val="24"/>
          <w:szCs w:val="24"/>
        </w:rPr>
        <w:t>świadczeń dla swojego personelu</w:t>
      </w:r>
      <w:r w:rsidRPr="00B8594F">
        <w:rPr>
          <w:rFonts w:ascii="Arial" w:hAnsi="Arial" w:cs="Arial"/>
          <w:sz w:val="24"/>
          <w:szCs w:val="24"/>
        </w:rPr>
        <w:t xml:space="preserve"> </w:t>
      </w:r>
      <w:r w:rsidR="00FB64D3">
        <w:rPr>
          <w:rFonts w:ascii="Arial" w:hAnsi="Arial" w:cs="Arial"/>
          <w:sz w:val="24"/>
          <w:szCs w:val="24"/>
        </w:rPr>
        <w:t>(</w:t>
      </w:r>
      <w:r w:rsidRPr="00B8594F">
        <w:rPr>
          <w:rFonts w:ascii="Arial" w:hAnsi="Arial" w:cs="Arial"/>
          <w:sz w:val="24"/>
          <w:szCs w:val="24"/>
        </w:rPr>
        <w:t xml:space="preserve">Wykonawca zrzeka się wszelkich roszczeń z </w:t>
      </w:r>
      <w:r w:rsidR="00081BC3">
        <w:rPr>
          <w:rFonts w:ascii="Arial" w:hAnsi="Arial" w:cs="Arial"/>
          <w:sz w:val="24"/>
          <w:szCs w:val="24"/>
        </w:rPr>
        <w:t>tego tytułu wobec Zamawiającego</w:t>
      </w:r>
      <w:r w:rsidR="00FB64D3">
        <w:rPr>
          <w:rFonts w:ascii="Arial" w:hAnsi="Arial" w:cs="Arial"/>
          <w:sz w:val="24"/>
          <w:szCs w:val="24"/>
        </w:rPr>
        <w:t>)</w:t>
      </w:r>
      <w:r w:rsidR="00081BC3">
        <w:rPr>
          <w:rFonts w:ascii="Arial" w:hAnsi="Arial" w:cs="Arial"/>
          <w:sz w:val="24"/>
          <w:szCs w:val="24"/>
        </w:rPr>
        <w:t>,</w:t>
      </w:r>
    </w:p>
    <w:p w14:paraId="5A81D0C2" w14:textId="315B9B30" w:rsidR="007C50F1" w:rsidRPr="00C10815"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 xml:space="preserve">utrzymanie porządku na Nieruchomości oraz zapewnienie bezpieczeństwa, </w:t>
      </w:r>
      <w:r w:rsidRPr="00735684">
        <w:rPr>
          <w:rFonts w:ascii="Arial" w:hAnsi="Arial" w:cs="Arial"/>
          <w:sz w:val="24"/>
          <w:szCs w:val="24"/>
        </w:rPr>
        <w:t>w szczególności zabezpieczenia przed dostępem do</w:t>
      </w:r>
      <w:r w:rsidR="001E4A66">
        <w:rPr>
          <w:rFonts w:ascii="Arial" w:hAnsi="Arial" w:cs="Arial"/>
          <w:sz w:val="24"/>
          <w:szCs w:val="24"/>
        </w:rPr>
        <w:t xml:space="preserve"> odpadów znajdujących się na</w:t>
      </w:r>
      <w:r w:rsidRPr="00735684">
        <w:rPr>
          <w:rFonts w:ascii="Arial" w:hAnsi="Arial" w:cs="Arial"/>
          <w:sz w:val="24"/>
          <w:szCs w:val="24"/>
        </w:rPr>
        <w:t xml:space="preserve"> Nieruchomości</w:t>
      </w:r>
      <w:r w:rsidR="001E4A66">
        <w:rPr>
          <w:rFonts w:ascii="Arial" w:hAnsi="Arial" w:cs="Arial"/>
          <w:sz w:val="24"/>
          <w:szCs w:val="24"/>
        </w:rPr>
        <w:t>,</w:t>
      </w:r>
      <w:r w:rsidRPr="00735684">
        <w:rPr>
          <w:rFonts w:ascii="Arial" w:hAnsi="Arial" w:cs="Arial"/>
          <w:sz w:val="24"/>
          <w:szCs w:val="24"/>
        </w:rPr>
        <w:t xml:space="preserve"> osób trzecich </w:t>
      </w:r>
      <w:r w:rsidRPr="00B8594F">
        <w:rPr>
          <w:rFonts w:ascii="Arial" w:hAnsi="Arial" w:cs="Arial"/>
          <w:sz w:val="24"/>
          <w:szCs w:val="24"/>
        </w:rPr>
        <w:t>w okresie od protokolarnego przejęcia Nieruchomości do dnia jej protokolarn</w:t>
      </w:r>
      <w:r w:rsidR="00081BC3">
        <w:rPr>
          <w:rFonts w:ascii="Arial" w:hAnsi="Arial" w:cs="Arial"/>
          <w:sz w:val="24"/>
          <w:szCs w:val="24"/>
        </w:rPr>
        <w:t>ego odbioru przez Zamawiającego,</w:t>
      </w:r>
    </w:p>
    <w:p w14:paraId="41328874" w14:textId="692A4BC3"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niezwłoczne usuwanie wszelkich awarii i uszkodzeń związanyc</w:t>
      </w:r>
      <w:r w:rsidR="00081BC3">
        <w:rPr>
          <w:rFonts w:ascii="Arial" w:hAnsi="Arial" w:cs="Arial"/>
          <w:sz w:val="24"/>
          <w:szCs w:val="24"/>
        </w:rPr>
        <w:t>h z realizacją przedmiotu Umowy,</w:t>
      </w:r>
    </w:p>
    <w:p w14:paraId="4AA9AC26" w14:textId="5D4A3CD8"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 xml:space="preserve">zapewnienie ochrony mienia znajdującego się na Nieruchomości jak również </w:t>
      </w:r>
      <w:r w:rsidR="00924DE3" w:rsidRPr="00B8594F">
        <w:rPr>
          <w:rFonts w:ascii="Arial" w:hAnsi="Arial" w:cs="Arial"/>
          <w:sz w:val="24"/>
          <w:szCs w:val="24"/>
        </w:rPr>
        <w:t>miejscu magazynowania</w:t>
      </w:r>
      <w:r w:rsidRPr="00B8594F">
        <w:rPr>
          <w:rFonts w:ascii="Arial" w:hAnsi="Arial" w:cs="Arial"/>
          <w:sz w:val="24"/>
          <w:szCs w:val="24"/>
        </w:rPr>
        <w:t xml:space="preserve"> lub składowania urządzeń lub materiałów, w szczególnośc</w:t>
      </w:r>
      <w:r w:rsidR="00081BC3">
        <w:rPr>
          <w:rFonts w:ascii="Arial" w:hAnsi="Arial" w:cs="Arial"/>
          <w:sz w:val="24"/>
          <w:szCs w:val="24"/>
        </w:rPr>
        <w:t>i pod względem przeciwpożarowym,</w:t>
      </w:r>
    </w:p>
    <w:p w14:paraId="6A3DF7C2" w14:textId="1741D5AB"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 xml:space="preserve">niezwłoczne naprawianie wszelkich </w:t>
      </w:r>
      <w:r w:rsidR="00924DE3" w:rsidRPr="00B8594F">
        <w:rPr>
          <w:rFonts w:ascii="Arial" w:hAnsi="Arial" w:cs="Arial"/>
          <w:sz w:val="24"/>
          <w:szCs w:val="24"/>
        </w:rPr>
        <w:t>szkód, które</w:t>
      </w:r>
      <w:r w:rsidRPr="00B8594F">
        <w:rPr>
          <w:rFonts w:ascii="Arial" w:hAnsi="Arial" w:cs="Arial"/>
          <w:sz w:val="24"/>
          <w:szCs w:val="24"/>
        </w:rPr>
        <w:t xml:space="preserve"> nastąpiły w związku z </w:t>
      </w:r>
      <w:r w:rsidR="00081BC3">
        <w:rPr>
          <w:rFonts w:ascii="Arial" w:hAnsi="Arial" w:cs="Arial"/>
          <w:sz w:val="24"/>
          <w:szCs w:val="24"/>
        </w:rPr>
        <w:t>wykonaniem Umowy,</w:t>
      </w:r>
    </w:p>
    <w:p w14:paraId="6656B207" w14:textId="1984C939" w:rsidR="007C50F1" w:rsidRPr="00B8594F" w:rsidRDefault="007C50F1" w:rsidP="001D54FC">
      <w:pPr>
        <w:pStyle w:val="Akapitzlist"/>
        <w:numPr>
          <w:ilvl w:val="1"/>
          <w:numId w:val="11"/>
        </w:numPr>
        <w:spacing w:after="120" w:line="276" w:lineRule="auto"/>
        <w:contextualSpacing w:val="0"/>
        <w:rPr>
          <w:rFonts w:ascii="Arial" w:hAnsi="Arial" w:cs="Arial"/>
          <w:sz w:val="24"/>
          <w:szCs w:val="24"/>
        </w:rPr>
      </w:pPr>
      <w:r w:rsidRPr="00B8594F">
        <w:rPr>
          <w:rFonts w:ascii="Arial" w:hAnsi="Arial" w:cs="Arial"/>
          <w:sz w:val="24"/>
          <w:szCs w:val="24"/>
        </w:rPr>
        <w:t xml:space="preserve">udzielanie Zamawiającemu   informacji   i   wyjaśnień   dotyczących   realizacji przedmiotu Umowy, w terminie i formie </w:t>
      </w:r>
      <w:r w:rsidR="00081BC3">
        <w:rPr>
          <w:rFonts w:ascii="Arial" w:hAnsi="Arial" w:cs="Arial"/>
          <w:sz w:val="24"/>
          <w:szCs w:val="24"/>
        </w:rPr>
        <w:t>określonych przez Zamawiającego,</w:t>
      </w:r>
    </w:p>
    <w:p w14:paraId="26F8AD9B" w14:textId="1B92B44C" w:rsidR="007C50F1" w:rsidRPr="00B8594F" w:rsidRDefault="007C50F1" w:rsidP="001D54FC">
      <w:pPr>
        <w:pStyle w:val="Akapitzlist"/>
        <w:numPr>
          <w:ilvl w:val="1"/>
          <w:numId w:val="11"/>
        </w:numPr>
        <w:tabs>
          <w:tab w:val="left" w:pos="851"/>
          <w:tab w:val="left" w:pos="993"/>
        </w:tabs>
        <w:spacing w:after="120" w:line="276" w:lineRule="auto"/>
        <w:contextualSpacing w:val="0"/>
        <w:rPr>
          <w:rFonts w:ascii="Arial" w:hAnsi="Arial" w:cs="Arial"/>
          <w:sz w:val="24"/>
          <w:szCs w:val="24"/>
        </w:rPr>
      </w:pPr>
      <w:r w:rsidRPr="00B8594F">
        <w:rPr>
          <w:rFonts w:ascii="Arial" w:hAnsi="Arial" w:cs="Arial"/>
          <w:sz w:val="24"/>
          <w:szCs w:val="24"/>
        </w:rPr>
        <w:t xml:space="preserve">uczestniczenie w naradach zwoływanych przez Zamawiającego, które mogą odbywać się raz w miesiącu w zależności od potrzeb Zamawiającego w miejscu przez </w:t>
      </w:r>
      <w:r w:rsidR="00924DE3" w:rsidRPr="00B8594F">
        <w:rPr>
          <w:rFonts w:ascii="Arial" w:hAnsi="Arial" w:cs="Arial"/>
          <w:sz w:val="24"/>
          <w:szCs w:val="24"/>
        </w:rPr>
        <w:t>niego wyznaczonym na terenie Gminy</w:t>
      </w:r>
      <w:r w:rsidR="00081BC3">
        <w:rPr>
          <w:rFonts w:ascii="Arial" w:hAnsi="Arial" w:cs="Arial"/>
          <w:sz w:val="24"/>
          <w:szCs w:val="24"/>
        </w:rPr>
        <w:t xml:space="preserve"> Piekary Śląskie,</w:t>
      </w:r>
    </w:p>
    <w:p w14:paraId="2D28DED6" w14:textId="5EAB3C1F" w:rsidR="007C50F1" w:rsidRPr="00B8594F" w:rsidRDefault="007C50F1" w:rsidP="001D54FC">
      <w:pPr>
        <w:pStyle w:val="Akapitzlist"/>
        <w:numPr>
          <w:ilvl w:val="1"/>
          <w:numId w:val="11"/>
        </w:numPr>
        <w:tabs>
          <w:tab w:val="left" w:pos="851"/>
          <w:tab w:val="left" w:pos="993"/>
        </w:tabs>
        <w:spacing w:after="120" w:line="276" w:lineRule="auto"/>
        <w:contextualSpacing w:val="0"/>
        <w:rPr>
          <w:rFonts w:ascii="Arial" w:hAnsi="Arial" w:cs="Arial"/>
          <w:sz w:val="24"/>
          <w:szCs w:val="24"/>
        </w:rPr>
      </w:pPr>
      <w:r w:rsidRPr="00B8594F">
        <w:rPr>
          <w:rFonts w:ascii="Arial" w:hAnsi="Arial" w:cs="Arial"/>
          <w:sz w:val="24"/>
          <w:szCs w:val="24"/>
        </w:rPr>
        <w:t>niezwłoczne informowanie Zamawiającego o wszelkich trudnościach lub innych okolicznościach mogących wpłynąć na realizację przedmiotu Umowy, w tym spowodować niedotrz</w:t>
      </w:r>
      <w:r w:rsidR="00081BC3">
        <w:rPr>
          <w:rFonts w:ascii="Arial" w:hAnsi="Arial" w:cs="Arial"/>
          <w:sz w:val="24"/>
          <w:szCs w:val="24"/>
        </w:rPr>
        <w:t>ymanie terminu realizacji Umowy,</w:t>
      </w:r>
    </w:p>
    <w:p w14:paraId="13F9952E" w14:textId="77777777" w:rsidR="007C50F1" w:rsidRPr="00B8594F" w:rsidRDefault="007C50F1" w:rsidP="001D54FC">
      <w:pPr>
        <w:pStyle w:val="Akapitzlist"/>
        <w:numPr>
          <w:ilvl w:val="1"/>
          <w:numId w:val="11"/>
        </w:numPr>
        <w:tabs>
          <w:tab w:val="left" w:pos="851"/>
          <w:tab w:val="left" w:pos="993"/>
        </w:tabs>
        <w:spacing w:after="120" w:line="276" w:lineRule="auto"/>
        <w:contextualSpacing w:val="0"/>
        <w:rPr>
          <w:rFonts w:ascii="Arial" w:hAnsi="Arial" w:cs="Arial"/>
          <w:sz w:val="24"/>
          <w:szCs w:val="24"/>
        </w:rPr>
      </w:pPr>
      <w:r w:rsidRPr="00B8594F">
        <w:rPr>
          <w:rFonts w:ascii="Arial" w:hAnsi="Arial" w:cs="Arial"/>
          <w:sz w:val="24"/>
          <w:szCs w:val="24"/>
        </w:rPr>
        <w:t>realizacja zobowiązań opisanych w OPZ.</w:t>
      </w:r>
    </w:p>
    <w:p w14:paraId="68DCCC97" w14:textId="12C97EF8" w:rsidR="007C50F1" w:rsidRPr="00924DE3" w:rsidRDefault="007C50F1" w:rsidP="001D54FC">
      <w:pPr>
        <w:pStyle w:val="Akapitzlist"/>
        <w:numPr>
          <w:ilvl w:val="0"/>
          <w:numId w:val="11"/>
        </w:numPr>
        <w:tabs>
          <w:tab w:val="left" w:pos="851"/>
        </w:tabs>
        <w:spacing w:after="120" w:line="276" w:lineRule="auto"/>
        <w:contextualSpacing w:val="0"/>
        <w:rPr>
          <w:rFonts w:ascii="Arial" w:hAnsi="Arial" w:cs="Arial"/>
          <w:color w:val="FF0000"/>
          <w:sz w:val="24"/>
          <w:szCs w:val="24"/>
        </w:rPr>
      </w:pPr>
      <w:r w:rsidRPr="00B8594F">
        <w:rPr>
          <w:rFonts w:ascii="Arial" w:hAnsi="Arial" w:cs="Arial"/>
          <w:sz w:val="24"/>
          <w:szCs w:val="24"/>
        </w:rPr>
        <w:t>Wykonawca musi zastosować się do warunków przedstawionych mu przez właściwe organy,</w:t>
      </w:r>
      <w:r w:rsidR="00735684">
        <w:rPr>
          <w:rFonts w:ascii="Arial" w:hAnsi="Arial" w:cs="Arial"/>
          <w:sz w:val="24"/>
          <w:szCs w:val="24"/>
        </w:rPr>
        <w:t xml:space="preserve"> jednostki lub dostawców mediów.</w:t>
      </w:r>
    </w:p>
    <w:p w14:paraId="79A1B69C" w14:textId="77777777" w:rsidR="007C50F1" w:rsidRPr="00B8594F" w:rsidRDefault="00924DE3" w:rsidP="001D54FC">
      <w:pPr>
        <w:pStyle w:val="Akapitzlist"/>
        <w:numPr>
          <w:ilvl w:val="0"/>
          <w:numId w:val="11"/>
        </w:numPr>
        <w:tabs>
          <w:tab w:val="left" w:pos="851"/>
        </w:tabs>
        <w:spacing w:after="120" w:line="276" w:lineRule="auto"/>
        <w:contextualSpacing w:val="0"/>
        <w:rPr>
          <w:rFonts w:ascii="Arial" w:hAnsi="Arial" w:cs="Arial"/>
          <w:sz w:val="24"/>
          <w:szCs w:val="24"/>
        </w:rPr>
      </w:pPr>
      <w:r w:rsidRPr="00B8594F">
        <w:rPr>
          <w:rFonts w:ascii="Arial" w:hAnsi="Arial" w:cs="Arial"/>
          <w:sz w:val="24"/>
          <w:szCs w:val="24"/>
        </w:rPr>
        <w:t xml:space="preserve">Wykonawca będzie odpowiedzialny </w:t>
      </w:r>
      <w:r w:rsidRPr="00735684">
        <w:rPr>
          <w:rFonts w:ascii="Arial" w:hAnsi="Arial" w:cs="Arial"/>
          <w:sz w:val="24"/>
          <w:szCs w:val="24"/>
        </w:rPr>
        <w:t>za pokrycie kosztów zużycia energii, wody i</w:t>
      </w:r>
      <w:r w:rsidR="007C50F1" w:rsidRPr="00735684">
        <w:rPr>
          <w:rFonts w:ascii="Arial" w:hAnsi="Arial" w:cs="Arial"/>
          <w:sz w:val="24"/>
          <w:szCs w:val="24"/>
        </w:rPr>
        <w:t xml:space="preserve"> innych usług, których może potrzebować do wykonania prac objętych Umową. </w:t>
      </w:r>
      <w:r w:rsidR="007C50F1" w:rsidRPr="00B8594F">
        <w:rPr>
          <w:rFonts w:ascii="Arial" w:hAnsi="Arial" w:cs="Arial"/>
          <w:sz w:val="24"/>
          <w:szCs w:val="24"/>
        </w:rPr>
        <w:t>Wykonawca, na własne ryzyko i koszt, dostarczy wszelką aparaturę konieczną do korzystania przez niego, a w tym wagi, urządzenie laboratoryjne, odzież ochronną. Wszystkie powyższe koszty uważa się za wliczone w Wynagrodzenie.</w:t>
      </w:r>
    </w:p>
    <w:p w14:paraId="4BE7853E" w14:textId="53349402" w:rsidR="007C50F1" w:rsidRPr="00B8594F" w:rsidRDefault="007C50F1" w:rsidP="001D54FC">
      <w:pPr>
        <w:pStyle w:val="Akapitzlist"/>
        <w:numPr>
          <w:ilvl w:val="0"/>
          <w:numId w:val="11"/>
        </w:numPr>
        <w:tabs>
          <w:tab w:val="left" w:pos="851"/>
        </w:tabs>
        <w:spacing w:after="120" w:line="276" w:lineRule="auto"/>
        <w:contextualSpacing w:val="0"/>
        <w:rPr>
          <w:rFonts w:ascii="Arial" w:hAnsi="Arial" w:cs="Arial"/>
          <w:sz w:val="24"/>
          <w:szCs w:val="24"/>
        </w:rPr>
      </w:pPr>
      <w:r w:rsidRPr="00B8594F">
        <w:rPr>
          <w:rFonts w:ascii="Arial" w:hAnsi="Arial" w:cs="Arial"/>
          <w:sz w:val="24"/>
          <w:szCs w:val="24"/>
        </w:rPr>
        <w:t>Wykonawca zobowiązuje się do pokrycia Zamawiającemu i osobom trzecim szkód (w tym kar i grzywien) poniesionych przez Zamawiającego w związku z naruszeniem postanowień niniejszej Umowy.</w:t>
      </w:r>
    </w:p>
    <w:p w14:paraId="0BEF7E0F" w14:textId="170FD912" w:rsidR="007C50F1" w:rsidRPr="00B8594F" w:rsidRDefault="007C50F1" w:rsidP="001D54FC">
      <w:pPr>
        <w:pStyle w:val="Akapitzlist"/>
        <w:numPr>
          <w:ilvl w:val="0"/>
          <w:numId w:val="11"/>
        </w:numPr>
        <w:tabs>
          <w:tab w:val="left" w:pos="851"/>
        </w:tabs>
        <w:spacing w:after="120" w:line="276" w:lineRule="auto"/>
        <w:ind w:left="426" w:hanging="426"/>
        <w:contextualSpacing w:val="0"/>
        <w:rPr>
          <w:rFonts w:ascii="Arial" w:hAnsi="Arial" w:cs="Arial"/>
          <w:sz w:val="24"/>
          <w:szCs w:val="24"/>
        </w:rPr>
      </w:pPr>
      <w:r w:rsidRPr="00B8594F">
        <w:rPr>
          <w:rFonts w:ascii="Arial" w:hAnsi="Arial" w:cs="Arial"/>
          <w:sz w:val="24"/>
          <w:szCs w:val="24"/>
        </w:rPr>
        <w:t xml:space="preserve">Żadna ważna operacja jakiegokolwiek rodzaju, a zwłaszcza przecięcie lub zamknięcie istniejących dróg, wodociągów, kanalizacji lub innego urządzenia użyteczności publicznej nie może zostać przeprowadzona bez pisemnego pozwolenia Zamawiającego. Wykonawca musi w odpowiednim czasie – co </w:t>
      </w:r>
      <w:r w:rsidRPr="00B8594F">
        <w:rPr>
          <w:rFonts w:ascii="Arial" w:hAnsi="Arial" w:cs="Arial"/>
          <w:sz w:val="24"/>
          <w:szCs w:val="24"/>
        </w:rPr>
        <w:lastRenderedPageBreak/>
        <w:t>najmniej 14 dni przed rozpoczęciem takich prac – poinformować Zamawiającego na piśmie o zamiarze wykonania tego typu czynności, w celu umożliwienia mu przygotowania odpowiedniego nadzoru i podjęcia właściwych środków bezpieczeństwa.</w:t>
      </w:r>
    </w:p>
    <w:p w14:paraId="7DC3B374" w14:textId="77777777" w:rsidR="007C50F1" w:rsidRDefault="007C50F1" w:rsidP="001D54FC">
      <w:pPr>
        <w:pStyle w:val="Akapitzlist"/>
        <w:numPr>
          <w:ilvl w:val="0"/>
          <w:numId w:val="11"/>
        </w:numPr>
        <w:tabs>
          <w:tab w:val="left" w:pos="851"/>
        </w:tabs>
        <w:spacing w:after="120" w:line="276" w:lineRule="auto"/>
        <w:contextualSpacing w:val="0"/>
        <w:rPr>
          <w:rFonts w:ascii="Arial" w:hAnsi="Arial" w:cs="Arial"/>
          <w:sz w:val="24"/>
          <w:szCs w:val="24"/>
        </w:rPr>
      </w:pPr>
      <w:r w:rsidRPr="00B8594F">
        <w:rPr>
          <w:rFonts w:ascii="Arial" w:hAnsi="Arial" w:cs="Arial"/>
          <w:sz w:val="24"/>
          <w:szCs w:val="24"/>
        </w:rPr>
        <w:t>Przed przystąpieniem do Odbioru ostatecznego Wykonawca usunie i zabierze cały sprzęt Wykonawcy</w:t>
      </w:r>
      <w:r w:rsidRPr="00735684">
        <w:rPr>
          <w:rFonts w:ascii="Arial" w:hAnsi="Arial" w:cs="Arial"/>
          <w:sz w:val="24"/>
          <w:szCs w:val="24"/>
        </w:rPr>
        <w:t>, nadwyżki materiałów z Nieruchomości. Wykonawca</w:t>
      </w:r>
      <w:r w:rsidRPr="00B8594F">
        <w:rPr>
          <w:rFonts w:ascii="Arial" w:hAnsi="Arial" w:cs="Arial"/>
          <w:sz w:val="24"/>
          <w:szCs w:val="24"/>
        </w:rPr>
        <w:t xml:space="preserve"> pozostawi Nieruchomość w stanie czystym i bezpiecznym.</w:t>
      </w:r>
    </w:p>
    <w:p w14:paraId="57C85736" w14:textId="60DE2884" w:rsidR="00963A9E" w:rsidRDefault="00963A9E" w:rsidP="000E5D39">
      <w:pPr>
        <w:pStyle w:val="Nagwek1"/>
        <w:spacing w:after="240"/>
        <w:rPr>
          <w:rFonts w:ascii="Arial" w:hAnsi="Arial" w:cs="Arial"/>
          <w:b/>
          <w:color w:val="auto"/>
          <w:sz w:val="24"/>
          <w:szCs w:val="24"/>
        </w:rPr>
      </w:pPr>
      <w:r w:rsidRPr="0071703C">
        <w:rPr>
          <w:rFonts w:ascii="Arial" w:hAnsi="Arial" w:cs="Arial"/>
          <w:b/>
          <w:color w:val="auto"/>
          <w:sz w:val="24"/>
          <w:szCs w:val="24"/>
        </w:rPr>
        <w:t>§ 10</w:t>
      </w:r>
      <w:r w:rsidR="0071703C" w:rsidRPr="0071703C">
        <w:rPr>
          <w:rFonts w:ascii="Arial" w:hAnsi="Arial" w:cs="Arial"/>
          <w:b/>
          <w:color w:val="auto"/>
          <w:sz w:val="24"/>
          <w:szCs w:val="24"/>
        </w:rPr>
        <w:t>. PERSONEL I PODWYKONAWCY</w:t>
      </w:r>
    </w:p>
    <w:p w14:paraId="309315D0" w14:textId="0FE5755B" w:rsidR="008B3BE4" w:rsidRPr="00DF12B9" w:rsidRDefault="008B3BE4" w:rsidP="001D54FC">
      <w:pPr>
        <w:numPr>
          <w:ilvl w:val="0"/>
          <w:numId w:val="31"/>
        </w:numPr>
        <w:spacing w:after="120" w:line="259" w:lineRule="auto"/>
        <w:ind w:left="426" w:hanging="426"/>
        <w:rPr>
          <w:rFonts w:ascii="Arial" w:hAnsi="Arial" w:cs="Arial"/>
        </w:rPr>
      </w:pPr>
      <w:r>
        <w:rPr>
          <w:rFonts w:ascii="Arial" w:hAnsi="Arial" w:cs="Arial"/>
        </w:rPr>
        <w:t>Koordynatorem</w:t>
      </w:r>
      <w:r w:rsidRPr="008B3BE4">
        <w:rPr>
          <w:rFonts w:ascii="Arial" w:hAnsi="Arial" w:cs="Arial"/>
        </w:rPr>
        <w:t xml:space="preserve"> </w:t>
      </w:r>
      <w:r w:rsidRPr="00C45DBF">
        <w:rPr>
          <w:rFonts w:ascii="Arial" w:hAnsi="Arial" w:cs="Arial"/>
        </w:rPr>
        <w:t>realizacji Prze</w:t>
      </w:r>
      <w:r>
        <w:rPr>
          <w:rFonts w:ascii="Arial" w:hAnsi="Arial" w:cs="Arial"/>
        </w:rPr>
        <w:t>dmiotu Umowy ze strony Zamawiającego</w:t>
      </w:r>
      <w:r w:rsidRPr="00C45DBF">
        <w:rPr>
          <w:rFonts w:ascii="Arial" w:hAnsi="Arial" w:cs="Arial"/>
        </w:rPr>
        <w:t xml:space="preserve">, będzie </w:t>
      </w:r>
      <w:r w:rsidRPr="00DF12B9">
        <w:rPr>
          <w:rFonts w:ascii="Arial" w:hAnsi="Arial" w:cs="Arial"/>
        </w:rPr>
        <w:t>P</w:t>
      </w:r>
      <w:r w:rsidR="007D0017" w:rsidRPr="00DF12B9">
        <w:rPr>
          <w:rFonts w:ascii="Arial" w:hAnsi="Arial" w:cs="Arial"/>
        </w:rPr>
        <w:t>an/Pani ......................., tel. …………., e-mail:……………..</w:t>
      </w:r>
    </w:p>
    <w:p w14:paraId="6E2E46B0" w14:textId="28C884EA" w:rsidR="00C45DBF" w:rsidRPr="00DF12B9" w:rsidRDefault="00C45DBF" w:rsidP="001D54FC">
      <w:pPr>
        <w:numPr>
          <w:ilvl w:val="0"/>
          <w:numId w:val="31"/>
        </w:numPr>
        <w:spacing w:after="120" w:line="259" w:lineRule="auto"/>
        <w:ind w:left="426" w:hanging="426"/>
        <w:rPr>
          <w:rFonts w:ascii="Arial" w:hAnsi="Arial" w:cs="Arial"/>
        </w:rPr>
      </w:pPr>
      <w:r w:rsidRPr="00DF12B9">
        <w:rPr>
          <w:rFonts w:ascii="Arial" w:hAnsi="Arial" w:cs="Arial"/>
        </w:rPr>
        <w:t xml:space="preserve">Koordynatorem realizacji Przedmiotu Umowy ze strony Wykonawcy, będzie Pan/Pani ....................... </w:t>
      </w:r>
      <w:r w:rsidR="007D0017" w:rsidRPr="00DF12B9">
        <w:rPr>
          <w:rFonts w:ascii="Arial" w:hAnsi="Arial" w:cs="Arial"/>
        </w:rPr>
        <w:t>tel. …………., e-mail:……………..</w:t>
      </w:r>
    </w:p>
    <w:p w14:paraId="005AB8DD" w14:textId="758E5FE4" w:rsidR="00C45DBF" w:rsidRPr="00DF12B9" w:rsidRDefault="00C45DBF" w:rsidP="001D54FC">
      <w:pPr>
        <w:numPr>
          <w:ilvl w:val="0"/>
          <w:numId w:val="31"/>
        </w:numPr>
        <w:spacing w:after="120" w:line="259" w:lineRule="auto"/>
        <w:ind w:left="426" w:hanging="426"/>
        <w:rPr>
          <w:rFonts w:ascii="Arial" w:hAnsi="Arial" w:cs="Arial"/>
        </w:rPr>
      </w:pPr>
      <w:r w:rsidRPr="00DF12B9">
        <w:rPr>
          <w:rFonts w:ascii="Arial" w:hAnsi="Arial" w:cs="Arial"/>
        </w:rPr>
        <w:t>Osobą pełniącą funkcję doradcy ds. bezpieczeństwa przewozu towarów niebezpiecznych</w:t>
      </w:r>
      <w:r w:rsidR="00E0690E">
        <w:rPr>
          <w:rFonts w:ascii="Arial" w:hAnsi="Arial" w:cs="Arial"/>
        </w:rPr>
        <w:t xml:space="preserve"> (doradca ADR)</w:t>
      </w:r>
      <w:r w:rsidRPr="00DF12B9">
        <w:rPr>
          <w:rFonts w:ascii="Arial" w:hAnsi="Arial" w:cs="Arial"/>
        </w:rPr>
        <w:t xml:space="preserve"> będzie Pan/Pani..........................</w:t>
      </w:r>
      <w:r w:rsidRPr="00DF12B9">
        <w:rPr>
          <w:rStyle w:val="Odwoanieprzypisudolnego"/>
          <w:rFonts w:ascii="Arial" w:hAnsi="Arial" w:cs="Arial"/>
        </w:rPr>
        <w:footnoteReference w:id="2"/>
      </w:r>
      <w:r w:rsidR="00CC78D4">
        <w:rPr>
          <w:rFonts w:ascii="Arial" w:hAnsi="Arial" w:cs="Arial"/>
        </w:rPr>
        <w:t>, posiadająca</w:t>
      </w:r>
      <w:r w:rsidR="00275C71" w:rsidRPr="00DF12B9">
        <w:rPr>
          <w:rFonts w:ascii="Arial" w:hAnsi="Arial" w:cs="Arial"/>
        </w:rPr>
        <w:t xml:space="preserve"> świadectwo o numerze ……</w:t>
      </w:r>
      <w:r w:rsidR="00CC78D4">
        <w:rPr>
          <w:rFonts w:ascii="Arial" w:hAnsi="Arial" w:cs="Arial"/>
        </w:rPr>
        <w:t>….</w:t>
      </w:r>
      <w:r w:rsidR="00DF12B9">
        <w:rPr>
          <w:rFonts w:ascii="Arial" w:hAnsi="Arial" w:cs="Arial"/>
        </w:rPr>
        <w:t>……</w:t>
      </w:r>
    </w:p>
    <w:p w14:paraId="33F3DAD8" w14:textId="083F97F9" w:rsidR="00A076F9" w:rsidRPr="00A076F9" w:rsidRDefault="00A076F9" w:rsidP="001D54FC">
      <w:pPr>
        <w:numPr>
          <w:ilvl w:val="0"/>
          <w:numId w:val="31"/>
        </w:numPr>
        <w:spacing w:after="120" w:line="259" w:lineRule="auto"/>
        <w:ind w:left="426" w:hanging="426"/>
        <w:rPr>
          <w:rFonts w:ascii="Arial" w:hAnsi="Arial" w:cs="Arial"/>
        </w:rPr>
      </w:pPr>
      <w:r w:rsidRPr="00DF12B9">
        <w:rPr>
          <w:rFonts w:ascii="Arial" w:hAnsi="Arial" w:cs="Arial"/>
        </w:rPr>
        <w:t xml:space="preserve">Wykonawca zobowiązuję się do 7 dni od dnia zawarcia umowy dostarczyć </w:t>
      </w:r>
      <w:r w:rsidR="008A6D82">
        <w:rPr>
          <w:rFonts w:ascii="Arial" w:hAnsi="Arial" w:cs="Arial"/>
        </w:rPr>
        <w:t xml:space="preserve">Zamawiającemu </w:t>
      </w:r>
      <w:r w:rsidRPr="00DF12B9">
        <w:rPr>
          <w:rFonts w:ascii="Arial" w:hAnsi="Arial" w:cs="Arial"/>
        </w:rPr>
        <w:t>kopię</w:t>
      </w:r>
      <w:r w:rsidRPr="00A076F9">
        <w:rPr>
          <w:rFonts w:ascii="Arial" w:hAnsi="Arial" w:cs="Arial"/>
        </w:rPr>
        <w:t xml:space="preserve"> świadectwa, o którym mowa w ust. 3.</w:t>
      </w:r>
    </w:p>
    <w:p w14:paraId="3372B18E" w14:textId="797D9CDD" w:rsidR="00C45DBF" w:rsidRPr="00274376" w:rsidRDefault="00C45DBF" w:rsidP="001D54FC">
      <w:pPr>
        <w:numPr>
          <w:ilvl w:val="0"/>
          <w:numId w:val="31"/>
        </w:numPr>
        <w:spacing w:after="120" w:line="259" w:lineRule="auto"/>
        <w:ind w:left="426" w:hanging="426"/>
        <w:rPr>
          <w:rFonts w:ascii="Arial" w:hAnsi="Arial" w:cs="Arial"/>
        </w:rPr>
      </w:pPr>
      <w:r w:rsidRPr="00274376">
        <w:rPr>
          <w:rFonts w:ascii="Arial" w:hAnsi="Arial" w:cs="Arial"/>
        </w:rPr>
        <w:t xml:space="preserve">Istnieje możliwość dokonania zmiany osoby wyszczególnionej w ust. 2 niniejszego paragrafu, </w:t>
      </w:r>
      <w:r w:rsidR="00274376" w:rsidRPr="00274376">
        <w:rPr>
          <w:rFonts w:ascii="Arial" w:hAnsi="Arial" w:cs="Arial"/>
        </w:rPr>
        <w:t>po</w:t>
      </w:r>
      <w:r w:rsidRPr="00274376">
        <w:rPr>
          <w:rFonts w:ascii="Arial" w:hAnsi="Arial" w:cs="Arial"/>
        </w:rPr>
        <w:t xml:space="preserve"> uprzedni</w:t>
      </w:r>
      <w:r w:rsidR="00274376" w:rsidRPr="00274376">
        <w:rPr>
          <w:rFonts w:ascii="Arial" w:hAnsi="Arial" w:cs="Arial"/>
        </w:rPr>
        <w:t>m pisemnym</w:t>
      </w:r>
      <w:r w:rsidRPr="00274376">
        <w:rPr>
          <w:rFonts w:ascii="Arial" w:hAnsi="Arial" w:cs="Arial"/>
        </w:rPr>
        <w:t xml:space="preserve"> </w:t>
      </w:r>
      <w:r w:rsidR="00274376" w:rsidRPr="00274376">
        <w:rPr>
          <w:rFonts w:ascii="Arial" w:hAnsi="Arial" w:cs="Arial"/>
        </w:rPr>
        <w:t>poinformowaniu</w:t>
      </w:r>
      <w:r w:rsidRPr="00274376">
        <w:rPr>
          <w:rFonts w:ascii="Arial" w:hAnsi="Arial" w:cs="Arial"/>
        </w:rPr>
        <w:t xml:space="preserve"> Zamawiającego.</w:t>
      </w:r>
    </w:p>
    <w:p w14:paraId="52126210" w14:textId="746BC25D" w:rsidR="00C45DBF" w:rsidRPr="00274376" w:rsidRDefault="00C45DBF" w:rsidP="001D54FC">
      <w:pPr>
        <w:numPr>
          <w:ilvl w:val="0"/>
          <w:numId w:val="31"/>
        </w:numPr>
        <w:spacing w:after="120" w:line="259" w:lineRule="auto"/>
        <w:ind w:left="426" w:hanging="426"/>
        <w:rPr>
          <w:rFonts w:ascii="Arial" w:hAnsi="Arial" w:cs="Arial"/>
        </w:rPr>
      </w:pPr>
      <w:r w:rsidRPr="00274376">
        <w:rPr>
          <w:rFonts w:ascii="Arial" w:hAnsi="Arial" w:cs="Arial"/>
        </w:rPr>
        <w:t xml:space="preserve">Zmiana osoby, o </w:t>
      </w:r>
      <w:r w:rsidR="00E528E6" w:rsidRPr="00274376">
        <w:rPr>
          <w:rFonts w:ascii="Arial" w:hAnsi="Arial" w:cs="Arial"/>
        </w:rPr>
        <w:t>której mowa w ust. 3 stanowi zmianę</w:t>
      </w:r>
      <w:r w:rsidRPr="00274376">
        <w:rPr>
          <w:rFonts w:ascii="Arial" w:hAnsi="Arial" w:cs="Arial"/>
        </w:rPr>
        <w:t xml:space="preserve"> umowy, o której mowa w §</w:t>
      </w:r>
      <w:r w:rsidR="00CC78D4">
        <w:rPr>
          <w:rFonts w:ascii="Arial" w:hAnsi="Arial" w:cs="Arial"/>
        </w:rPr>
        <w:t> </w:t>
      </w:r>
      <w:r w:rsidR="00E528E6" w:rsidRPr="00274376">
        <w:rPr>
          <w:rFonts w:ascii="Arial" w:hAnsi="Arial" w:cs="Arial"/>
        </w:rPr>
        <w:t>15 ust. 3.</w:t>
      </w:r>
    </w:p>
    <w:p w14:paraId="797EED99" w14:textId="6C7E67F4" w:rsidR="008B3BE4" w:rsidRPr="008B3BE4" w:rsidRDefault="008B3BE4" w:rsidP="001D54FC">
      <w:pPr>
        <w:numPr>
          <w:ilvl w:val="0"/>
          <w:numId w:val="31"/>
        </w:numPr>
        <w:spacing w:after="120" w:line="259" w:lineRule="auto"/>
        <w:ind w:left="426" w:hanging="426"/>
        <w:rPr>
          <w:rFonts w:ascii="Arial" w:hAnsi="Arial" w:cs="Arial"/>
        </w:rPr>
      </w:pPr>
      <w:r w:rsidRPr="00C45DBF">
        <w:rPr>
          <w:rFonts w:ascii="Arial" w:hAnsi="Arial" w:cs="Arial"/>
        </w:rPr>
        <w:t>Wykonawca zobowiązany jest do zapewniania uczestnic</w:t>
      </w:r>
      <w:r w:rsidR="00FB64D3">
        <w:rPr>
          <w:rFonts w:ascii="Arial" w:hAnsi="Arial" w:cs="Arial"/>
        </w:rPr>
        <w:t>twa przy realizacji Przedmiotu u</w:t>
      </w:r>
      <w:r w:rsidRPr="00C45DBF">
        <w:rPr>
          <w:rFonts w:ascii="Arial" w:hAnsi="Arial" w:cs="Arial"/>
        </w:rPr>
        <w:t>mowy osób posiadających odpowiedni</w:t>
      </w:r>
      <w:r w:rsidR="008F79CF">
        <w:rPr>
          <w:rFonts w:ascii="Arial" w:hAnsi="Arial" w:cs="Arial"/>
        </w:rPr>
        <w:t>ą wiedzę i</w:t>
      </w:r>
      <w:r w:rsidRPr="00C45DBF">
        <w:rPr>
          <w:rFonts w:ascii="Arial" w:hAnsi="Arial" w:cs="Arial"/>
        </w:rPr>
        <w:t xml:space="preserve"> kwalifikacje</w:t>
      </w:r>
      <w:r w:rsidR="008F79CF">
        <w:rPr>
          <w:rFonts w:ascii="Arial" w:hAnsi="Arial" w:cs="Arial"/>
        </w:rPr>
        <w:t>.</w:t>
      </w:r>
    </w:p>
    <w:p w14:paraId="3B1E0081" w14:textId="77777777" w:rsidR="00C45DBF" w:rsidRPr="00C45DBF" w:rsidRDefault="00C45DBF" w:rsidP="001D54FC">
      <w:pPr>
        <w:numPr>
          <w:ilvl w:val="0"/>
          <w:numId w:val="31"/>
        </w:numPr>
        <w:spacing w:after="120" w:line="259" w:lineRule="auto"/>
        <w:ind w:left="426" w:hanging="426"/>
        <w:rPr>
          <w:rFonts w:ascii="Arial" w:hAnsi="Arial" w:cs="Arial"/>
        </w:rPr>
      </w:pPr>
      <w:bookmarkStart w:id="0" w:name="_Hlk205455771"/>
      <w:r w:rsidRPr="00C45DBF">
        <w:rPr>
          <w:rFonts w:ascii="Arial" w:hAnsi="Arial" w:cs="Arial"/>
        </w:rPr>
        <w:t>Wykonawca zobowiązuje się, że jego pracownicy przed rozpoczęciem pracy, zostaną zapoznani z zagrożeniami dla zdrowia i życia występującymi na Nieruchomości, które mogą mieć wpływ na pracowników Wykonawcy.</w:t>
      </w:r>
    </w:p>
    <w:p w14:paraId="4CE07905" w14:textId="7DFAA044" w:rsidR="00C45DBF" w:rsidRPr="00C45DBF" w:rsidRDefault="00C45DBF" w:rsidP="001D54FC">
      <w:pPr>
        <w:numPr>
          <w:ilvl w:val="0"/>
          <w:numId w:val="31"/>
        </w:numPr>
        <w:spacing w:after="120" w:line="259" w:lineRule="auto"/>
        <w:ind w:left="426" w:hanging="426"/>
        <w:rPr>
          <w:rFonts w:ascii="Arial" w:hAnsi="Arial" w:cs="Arial"/>
        </w:rPr>
      </w:pPr>
      <w:bookmarkStart w:id="1" w:name="_Hlk205455975"/>
      <w:bookmarkEnd w:id="0"/>
      <w:r w:rsidRPr="00C45DBF">
        <w:rPr>
          <w:rFonts w:ascii="Arial" w:hAnsi="Arial" w:cs="Arial"/>
        </w:rPr>
        <w:t>Strony postanawi</w:t>
      </w:r>
      <w:r w:rsidR="00FB64D3">
        <w:rPr>
          <w:rFonts w:ascii="Arial" w:hAnsi="Arial" w:cs="Arial"/>
        </w:rPr>
        <w:t>ają, że P</w:t>
      </w:r>
      <w:r w:rsidRPr="00C45DBF">
        <w:rPr>
          <w:rFonts w:ascii="Arial" w:hAnsi="Arial" w:cs="Arial"/>
        </w:rPr>
        <w:t>rzedmiot um</w:t>
      </w:r>
      <w:r w:rsidR="00FE6DAF">
        <w:rPr>
          <w:rFonts w:ascii="Arial" w:hAnsi="Arial" w:cs="Arial"/>
        </w:rPr>
        <w:t>owy – zgodnie z treścią oferty W</w:t>
      </w:r>
      <w:r w:rsidRPr="00C45DBF">
        <w:rPr>
          <w:rFonts w:ascii="Arial" w:hAnsi="Arial" w:cs="Arial"/>
        </w:rPr>
        <w:t>ykonawcy – zostanie wykonany z udziałem:</w:t>
      </w:r>
    </w:p>
    <w:p w14:paraId="5A8F9DDD" w14:textId="6D3A28A2" w:rsidR="00C45DBF" w:rsidRPr="00C45DBF" w:rsidRDefault="00C45DBF" w:rsidP="001D54FC">
      <w:pPr>
        <w:numPr>
          <w:ilvl w:val="0"/>
          <w:numId w:val="32"/>
        </w:numPr>
        <w:spacing w:after="120" w:line="259" w:lineRule="auto"/>
        <w:rPr>
          <w:rFonts w:ascii="Arial" w:hAnsi="Arial" w:cs="Arial"/>
        </w:rPr>
      </w:pPr>
      <w:r w:rsidRPr="00C45DBF">
        <w:rPr>
          <w:rFonts w:ascii="Arial" w:hAnsi="Arial" w:cs="Arial"/>
        </w:rPr>
        <w:t xml:space="preserve">w zakresie </w:t>
      </w:r>
      <w:r w:rsidR="001956AA">
        <w:rPr>
          <w:rFonts w:ascii="Arial" w:hAnsi="Arial" w:cs="Arial"/>
        </w:rPr>
        <w:t>wskazanym w zobowiązaniu</w:t>
      </w:r>
      <w:r w:rsidR="0099123C">
        <w:rPr>
          <w:rFonts w:ascii="Arial" w:hAnsi="Arial" w:cs="Arial"/>
        </w:rPr>
        <w:t xml:space="preserve"> p</w:t>
      </w:r>
      <w:r w:rsidRPr="00C45DBF">
        <w:rPr>
          <w:rFonts w:ascii="Arial" w:hAnsi="Arial" w:cs="Arial"/>
        </w:rPr>
        <w:t>odwykonawcy ……………………..</w:t>
      </w:r>
      <w:r w:rsidRPr="00C45DBF">
        <w:rPr>
          <w:rStyle w:val="Odwoanieprzypisudolnego"/>
          <w:rFonts w:ascii="Arial" w:hAnsi="Arial" w:cs="Arial"/>
        </w:rPr>
        <w:footnoteReference w:id="3"/>
      </w:r>
      <w:r w:rsidRPr="00C45DBF">
        <w:rPr>
          <w:rFonts w:ascii="Arial" w:hAnsi="Arial" w:cs="Arial"/>
        </w:rPr>
        <w:t xml:space="preserve">, </w:t>
      </w:r>
      <w:r w:rsidR="001956AA">
        <w:rPr>
          <w:rFonts w:ascii="Arial" w:hAnsi="Arial" w:cs="Arial"/>
        </w:rPr>
        <w:t>(stanowiącym wraz z ofertą Wykonawcy załącznik nr 2 do Umowy), na zasobach którego W</w:t>
      </w:r>
      <w:r w:rsidRPr="00C45DBF">
        <w:rPr>
          <w:rFonts w:ascii="Arial" w:hAnsi="Arial" w:cs="Arial"/>
        </w:rPr>
        <w:t>ykonawca polegał przy wykazaniu spełnienia warunku udziału w postępowaniu,</w:t>
      </w:r>
      <w:r w:rsidR="001956AA">
        <w:rPr>
          <w:rFonts w:ascii="Arial" w:hAnsi="Arial" w:cs="Arial"/>
        </w:rPr>
        <w:t xml:space="preserve">  </w:t>
      </w:r>
    </w:p>
    <w:p w14:paraId="52A81A73" w14:textId="5E933898" w:rsidR="00C45DBF" w:rsidRPr="00C45DBF" w:rsidRDefault="00C45DBF" w:rsidP="001D54FC">
      <w:pPr>
        <w:numPr>
          <w:ilvl w:val="0"/>
          <w:numId w:val="32"/>
        </w:numPr>
        <w:spacing w:after="120" w:line="259" w:lineRule="auto"/>
        <w:rPr>
          <w:rFonts w:ascii="Arial" w:hAnsi="Arial" w:cs="Arial"/>
        </w:rPr>
      </w:pPr>
      <w:r w:rsidRPr="00C45DBF">
        <w:rPr>
          <w:rFonts w:ascii="Arial" w:hAnsi="Arial" w:cs="Arial"/>
        </w:rPr>
        <w:t xml:space="preserve">w zakresie </w:t>
      </w:r>
      <w:r w:rsidR="001956AA">
        <w:rPr>
          <w:rFonts w:ascii="Arial" w:hAnsi="Arial" w:cs="Arial"/>
        </w:rPr>
        <w:t xml:space="preserve">wskazanym w formularzu oferty (stanowiącym załącznik nr 2 do Umowy), </w:t>
      </w:r>
      <w:r w:rsidR="0099123C">
        <w:rPr>
          <w:rFonts w:ascii="Arial" w:hAnsi="Arial" w:cs="Arial"/>
        </w:rPr>
        <w:t>p</w:t>
      </w:r>
      <w:r w:rsidRPr="00C45DBF">
        <w:rPr>
          <w:rFonts w:ascii="Arial" w:hAnsi="Arial" w:cs="Arial"/>
        </w:rPr>
        <w:t>odwykonawcy ………………..</w:t>
      </w:r>
      <w:r w:rsidRPr="00C45DBF">
        <w:rPr>
          <w:rStyle w:val="Odwoanieprzypisudolnego"/>
          <w:rFonts w:ascii="Arial" w:hAnsi="Arial" w:cs="Arial"/>
        </w:rPr>
        <w:footnoteReference w:id="4"/>
      </w:r>
    </w:p>
    <w:p w14:paraId="160B8E96" w14:textId="708FBA2F" w:rsidR="00C45DBF" w:rsidRPr="00C45DBF" w:rsidRDefault="00C45DBF" w:rsidP="001D54FC">
      <w:pPr>
        <w:numPr>
          <w:ilvl w:val="0"/>
          <w:numId w:val="31"/>
        </w:numPr>
        <w:spacing w:after="120" w:line="259" w:lineRule="auto"/>
        <w:ind w:left="426" w:hanging="426"/>
        <w:rPr>
          <w:rFonts w:ascii="Arial" w:hAnsi="Arial" w:cs="Arial"/>
        </w:rPr>
      </w:pPr>
      <w:bookmarkStart w:id="2" w:name="_Hlk205456080"/>
      <w:bookmarkEnd w:id="1"/>
      <w:r w:rsidRPr="00C45DBF">
        <w:rPr>
          <w:rFonts w:ascii="Arial" w:hAnsi="Arial" w:cs="Arial"/>
        </w:rPr>
        <w:t>Przed przystąpieniem do wykonywania przedmiotu umowy Wykonawca zobowiązuje się podać Zamawiającemu w formie pisemnej nazwy albo imiona i</w:t>
      </w:r>
      <w:r w:rsidR="00C10815">
        <w:rPr>
          <w:rFonts w:ascii="Arial" w:hAnsi="Arial" w:cs="Arial"/>
        </w:rPr>
        <w:t xml:space="preserve"> </w:t>
      </w:r>
      <w:r w:rsidR="00C10815">
        <w:rPr>
          <w:rFonts w:ascii="Arial" w:hAnsi="Arial" w:cs="Arial"/>
        </w:rPr>
        <w:lastRenderedPageBreak/>
        <w:t>nazwiska oraz dane kontaktowe</w:t>
      </w:r>
      <w:r w:rsidRPr="00C45DBF">
        <w:rPr>
          <w:rFonts w:ascii="Arial" w:hAnsi="Arial" w:cs="Arial"/>
        </w:rPr>
        <w:t xml:space="preserve"> </w:t>
      </w:r>
      <w:r w:rsidR="0099123C">
        <w:rPr>
          <w:rFonts w:ascii="Arial" w:hAnsi="Arial" w:cs="Arial"/>
        </w:rPr>
        <w:t>p</w:t>
      </w:r>
      <w:r w:rsidRPr="00C45DBF">
        <w:rPr>
          <w:rFonts w:ascii="Arial" w:hAnsi="Arial" w:cs="Arial"/>
        </w:rPr>
        <w:t>odwykonawców i osób do kontaktu z nimi, o ile są już znane.</w:t>
      </w:r>
    </w:p>
    <w:bookmarkEnd w:id="2"/>
    <w:p w14:paraId="5469DE0B" w14:textId="4649C29F" w:rsidR="00C45DBF" w:rsidRPr="00C45DBF" w:rsidRDefault="00C45DBF" w:rsidP="001D54FC">
      <w:pPr>
        <w:numPr>
          <w:ilvl w:val="0"/>
          <w:numId w:val="31"/>
        </w:numPr>
        <w:spacing w:after="120" w:line="259" w:lineRule="auto"/>
        <w:ind w:left="426" w:hanging="426"/>
        <w:rPr>
          <w:rFonts w:ascii="Arial" w:hAnsi="Arial" w:cs="Arial"/>
        </w:rPr>
      </w:pPr>
      <w:r w:rsidRPr="00C45DBF">
        <w:rPr>
          <w:rFonts w:ascii="Arial" w:hAnsi="Arial" w:cs="Arial"/>
        </w:rPr>
        <w:t xml:space="preserve">Wykonawca zobowiązuje się informować Zamawiającego w formie pisemnej o wszelkich zmianach danych, o których mowa w </w:t>
      </w:r>
      <w:r w:rsidR="000E5D39">
        <w:rPr>
          <w:rFonts w:ascii="Arial" w:hAnsi="Arial" w:cs="Arial"/>
        </w:rPr>
        <w:t xml:space="preserve">ust. </w:t>
      </w:r>
      <w:r w:rsidR="00C10815">
        <w:rPr>
          <w:rFonts w:ascii="Arial" w:hAnsi="Arial" w:cs="Arial"/>
        </w:rPr>
        <w:t>1</w:t>
      </w:r>
      <w:r w:rsidR="00FB64D3">
        <w:rPr>
          <w:rFonts w:ascii="Arial" w:hAnsi="Arial" w:cs="Arial"/>
        </w:rPr>
        <w:t>0</w:t>
      </w:r>
      <w:r w:rsidRPr="00C45DBF">
        <w:rPr>
          <w:rFonts w:ascii="Arial" w:hAnsi="Arial" w:cs="Arial"/>
        </w:rPr>
        <w:t>, z zastrzeżeniem konieczności dokonania zmiany umowy</w:t>
      </w:r>
      <w:r w:rsidR="0099123C">
        <w:rPr>
          <w:rFonts w:ascii="Arial" w:hAnsi="Arial" w:cs="Arial"/>
        </w:rPr>
        <w:t xml:space="preserve"> dotyczącej p</w:t>
      </w:r>
      <w:r w:rsidRPr="00C45DBF">
        <w:rPr>
          <w:rFonts w:ascii="Arial" w:hAnsi="Arial" w:cs="Arial"/>
        </w:rPr>
        <w:t>odwykonawców.</w:t>
      </w:r>
    </w:p>
    <w:p w14:paraId="7C7825C2" w14:textId="77777777" w:rsidR="00C45DBF" w:rsidRPr="00C45DBF" w:rsidRDefault="00C45DBF" w:rsidP="001D54FC">
      <w:pPr>
        <w:numPr>
          <w:ilvl w:val="0"/>
          <w:numId w:val="31"/>
        </w:numPr>
        <w:spacing w:after="120" w:line="259" w:lineRule="auto"/>
        <w:ind w:left="426" w:hanging="426"/>
        <w:rPr>
          <w:rFonts w:ascii="Arial" w:hAnsi="Arial" w:cs="Arial"/>
        </w:rPr>
      </w:pPr>
      <w:r w:rsidRPr="00C45DBF">
        <w:rPr>
          <w:rFonts w:ascii="Arial" w:hAnsi="Arial" w:cs="Arial"/>
        </w:rPr>
        <w:t>Wykonawca zobowiązuje się do zawierania umów o podwykonawstwo zgodnie z art. 463 ustawy Pzp.</w:t>
      </w:r>
    </w:p>
    <w:p w14:paraId="45C53734" w14:textId="4E027EFF" w:rsidR="00C45DBF" w:rsidRPr="008B3BE4" w:rsidRDefault="00C45DBF" w:rsidP="001D54FC">
      <w:pPr>
        <w:numPr>
          <w:ilvl w:val="0"/>
          <w:numId w:val="31"/>
        </w:numPr>
        <w:spacing w:after="120" w:line="259" w:lineRule="auto"/>
        <w:ind w:left="426" w:hanging="426"/>
        <w:rPr>
          <w:rFonts w:ascii="Arial" w:hAnsi="Arial" w:cs="Arial"/>
        </w:rPr>
      </w:pPr>
      <w:r w:rsidRPr="00C45DBF">
        <w:rPr>
          <w:rFonts w:ascii="Arial" w:hAnsi="Arial" w:cs="Arial"/>
        </w:rPr>
        <w:t>Powierzenie wykonania części zamówi</w:t>
      </w:r>
      <w:r w:rsidR="0099123C">
        <w:rPr>
          <w:rFonts w:ascii="Arial" w:hAnsi="Arial" w:cs="Arial"/>
        </w:rPr>
        <w:t>enia p</w:t>
      </w:r>
      <w:r w:rsidR="00FE6DAF">
        <w:rPr>
          <w:rFonts w:ascii="Arial" w:hAnsi="Arial" w:cs="Arial"/>
        </w:rPr>
        <w:t>odwykonawcom nie zwalnia W</w:t>
      </w:r>
      <w:r w:rsidRPr="00C45DBF">
        <w:rPr>
          <w:rFonts w:ascii="Arial" w:hAnsi="Arial" w:cs="Arial"/>
        </w:rPr>
        <w:t xml:space="preserve">ykonawcy z odpowiedzialności za należyte wykonanie </w:t>
      </w:r>
      <w:r w:rsidR="00FB64D3">
        <w:rPr>
          <w:rFonts w:ascii="Arial" w:hAnsi="Arial" w:cs="Arial"/>
        </w:rPr>
        <w:t>U</w:t>
      </w:r>
      <w:r w:rsidRPr="00C45DBF">
        <w:rPr>
          <w:rFonts w:ascii="Arial" w:hAnsi="Arial" w:cs="Arial"/>
        </w:rPr>
        <w:t>mowy.</w:t>
      </w:r>
    </w:p>
    <w:p w14:paraId="59AF19DC" w14:textId="61AC4759" w:rsidR="00AB5C14" w:rsidRPr="0071703C" w:rsidRDefault="00AB5C14" w:rsidP="000E5D39">
      <w:pPr>
        <w:pStyle w:val="Nagwek1"/>
        <w:spacing w:after="240"/>
        <w:rPr>
          <w:rFonts w:ascii="Arial" w:hAnsi="Arial" w:cs="Arial"/>
          <w:b/>
          <w:color w:val="auto"/>
          <w:sz w:val="24"/>
          <w:szCs w:val="24"/>
        </w:rPr>
      </w:pPr>
      <w:r w:rsidRPr="0071703C">
        <w:rPr>
          <w:rFonts w:ascii="Arial" w:hAnsi="Arial" w:cs="Arial"/>
          <w:b/>
          <w:color w:val="auto"/>
          <w:sz w:val="24"/>
          <w:szCs w:val="24"/>
        </w:rPr>
        <w:t>§ 11</w:t>
      </w:r>
      <w:r w:rsidR="0071703C" w:rsidRPr="0071703C">
        <w:rPr>
          <w:rFonts w:ascii="Arial" w:hAnsi="Arial" w:cs="Arial"/>
          <w:b/>
          <w:color w:val="auto"/>
          <w:sz w:val="24"/>
          <w:szCs w:val="24"/>
        </w:rPr>
        <w:t>. UBEZPIECZENIE</w:t>
      </w:r>
    </w:p>
    <w:p w14:paraId="2D7FF945" w14:textId="418C031B" w:rsidR="00AB5C14" w:rsidRPr="00B8594F" w:rsidRDefault="00AB5C14" w:rsidP="001D54FC">
      <w:pPr>
        <w:pStyle w:val="Akapitzlist"/>
        <w:numPr>
          <w:ilvl w:val="0"/>
          <w:numId w:val="13"/>
        </w:numPr>
        <w:spacing w:after="120" w:line="276" w:lineRule="auto"/>
        <w:ind w:hanging="357"/>
        <w:contextualSpacing w:val="0"/>
        <w:rPr>
          <w:rFonts w:ascii="Arial" w:hAnsi="Arial" w:cs="Arial"/>
          <w:sz w:val="24"/>
          <w:szCs w:val="24"/>
        </w:rPr>
      </w:pPr>
      <w:r w:rsidRPr="00B8594F">
        <w:rPr>
          <w:rFonts w:ascii="Arial" w:hAnsi="Arial" w:cs="Arial"/>
          <w:sz w:val="24"/>
          <w:szCs w:val="24"/>
        </w:rPr>
        <w:t>Wykonawca na włas</w:t>
      </w:r>
      <w:r w:rsidR="00FB64D3">
        <w:rPr>
          <w:rFonts w:ascii="Arial" w:hAnsi="Arial" w:cs="Arial"/>
          <w:sz w:val="24"/>
          <w:szCs w:val="24"/>
        </w:rPr>
        <w:t>ny koszt, w okresie realizacji U</w:t>
      </w:r>
      <w:r w:rsidRPr="00B8594F">
        <w:rPr>
          <w:rFonts w:ascii="Arial" w:hAnsi="Arial" w:cs="Arial"/>
          <w:sz w:val="24"/>
          <w:szCs w:val="24"/>
        </w:rPr>
        <w:t>mowy ubezpieczy i zapewni ciągłość ubezpieczenia (lub spowoduje taki stan) i przedstawi Zamawiającemu polisy dotyczące ubezpieczenia odpowiedzialności cywilnej z tytułu prowadzenia działalności gospodarczej (a w tym co najmniej obejmującą: usuwanie i zbieranie odpadów niebezpiecznych i unieszkodliwianie odpadów</w:t>
      </w:r>
      <w:r w:rsidR="00360870">
        <w:rPr>
          <w:rFonts w:ascii="Arial" w:hAnsi="Arial" w:cs="Arial"/>
          <w:sz w:val="24"/>
          <w:szCs w:val="24"/>
        </w:rPr>
        <w:t>)</w:t>
      </w:r>
      <w:r w:rsidRPr="00B8594F">
        <w:rPr>
          <w:rFonts w:ascii="Arial" w:hAnsi="Arial" w:cs="Arial"/>
          <w:sz w:val="24"/>
          <w:szCs w:val="24"/>
        </w:rPr>
        <w:t>, przy czym:</w:t>
      </w:r>
    </w:p>
    <w:p w14:paraId="218A9892" w14:textId="2E014E9A" w:rsidR="00AB5C14" w:rsidRPr="00B8594F" w:rsidRDefault="00AB5C14" w:rsidP="001D54FC">
      <w:pPr>
        <w:pStyle w:val="Akapitzlist"/>
        <w:numPr>
          <w:ilvl w:val="0"/>
          <w:numId w:val="14"/>
        </w:numPr>
        <w:spacing w:after="120" w:line="276" w:lineRule="auto"/>
        <w:contextualSpacing w:val="0"/>
        <w:rPr>
          <w:rFonts w:ascii="Arial" w:hAnsi="Arial" w:cs="Arial"/>
          <w:sz w:val="24"/>
          <w:szCs w:val="24"/>
        </w:rPr>
      </w:pPr>
      <w:r w:rsidRPr="00B8594F">
        <w:rPr>
          <w:rFonts w:ascii="Arial" w:hAnsi="Arial" w:cs="Arial"/>
          <w:sz w:val="24"/>
          <w:szCs w:val="24"/>
        </w:rPr>
        <w:t xml:space="preserve">Wykonawca zawrze oraz będzie utrzymywał w ważności przez okres wskazany poniżej umowę ubezpieczenia Odpowiedzialności Cywilnej z tytułu prowadzenia działalność i obejmującą wszelkie szkody/roszczenia, które mogą powstać w czasie </w:t>
      </w:r>
      <w:r w:rsidRPr="005A21D0">
        <w:rPr>
          <w:rFonts w:ascii="Arial" w:hAnsi="Arial" w:cs="Arial"/>
          <w:sz w:val="24"/>
          <w:szCs w:val="24"/>
        </w:rPr>
        <w:t>lub</w:t>
      </w:r>
      <w:r w:rsidR="00FB64D3">
        <w:rPr>
          <w:rFonts w:ascii="Arial" w:hAnsi="Arial" w:cs="Arial"/>
          <w:sz w:val="24"/>
          <w:szCs w:val="24"/>
        </w:rPr>
        <w:t xml:space="preserve"> w związku z realizacją Umowy,</w:t>
      </w:r>
      <w:r w:rsidRPr="00B8594F">
        <w:rPr>
          <w:rFonts w:ascii="Arial" w:hAnsi="Arial" w:cs="Arial"/>
          <w:sz w:val="24"/>
          <w:szCs w:val="24"/>
        </w:rPr>
        <w:t xml:space="preserve"> </w:t>
      </w:r>
      <w:r w:rsidR="00FB64D3">
        <w:rPr>
          <w:rFonts w:ascii="Arial" w:hAnsi="Arial" w:cs="Arial"/>
          <w:sz w:val="24"/>
          <w:szCs w:val="24"/>
        </w:rPr>
        <w:t>u</w:t>
      </w:r>
      <w:r w:rsidRPr="00B8594F">
        <w:rPr>
          <w:rFonts w:ascii="Arial" w:hAnsi="Arial" w:cs="Arial"/>
          <w:sz w:val="24"/>
          <w:szCs w:val="24"/>
        </w:rPr>
        <w:t>mowa ubezpieczenia obejmie ochroną zakres robót i prac wynikający z realizacji niniejszej Umowy oraz będzie zawarta w imieniu swoim i na swoją rzecz oraz na rzecz</w:t>
      </w:r>
      <w:r w:rsidR="0099123C">
        <w:rPr>
          <w:rFonts w:ascii="Arial" w:hAnsi="Arial" w:cs="Arial"/>
          <w:sz w:val="24"/>
          <w:szCs w:val="24"/>
        </w:rPr>
        <w:t xml:space="preserve"> Zamawiającego oraz wszystkich p</w:t>
      </w:r>
      <w:r w:rsidRPr="00B8594F">
        <w:rPr>
          <w:rFonts w:ascii="Arial" w:hAnsi="Arial" w:cs="Arial"/>
          <w:sz w:val="24"/>
          <w:szCs w:val="24"/>
        </w:rPr>
        <w:t xml:space="preserve">odwykonawców i innych stron formalnie zaangażowanych w </w:t>
      </w:r>
      <w:r w:rsidR="00081BC3">
        <w:rPr>
          <w:rFonts w:ascii="Arial" w:hAnsi="Arial" w:cs="Arial"/>
          <w:sz w:val="24"/>
          <w:szCs w:val="24"/>
        </w:rPr>
        <w:t>realizację Umowy (Ubezpieczeni),</w:t>
      </w:r>
    </w:p>
    <w:p w14:paraId="5D0BDDF9" w14:textId="46B7EF3F" w:rsidR="00AB5C14" w:rsidRPr="00B8594F" w:rsidRDefault="00AB5C14" w:rsidP="001D54FC">
      <w:pPr>
        <w:pStyle w:val="Akapitzlist"/>
        <w:numPr>
          <w:ilvl w:val="0"/>
          <w:numId w:val="14"/>
        </w:numPr>
        <w:spacing w:after="120" w:line="276" w:lineRule="auto"/>
        <w:contextualSpacing w:val="0"/>
        <w:rPr>
          <w:rFonts w:ascii="Arial" w:hAnsi="Arial" w:cs="Arial"/>
          <w:sz w:val="24"/>
          <w:szCs w:val="24"/>
        </w:rPr>
      </w:pPr>
      <w:r w:rsidRPr="00B8594F">
        <w:rPr>
          <w:rFonts w:ascii="Arial" w:hAnsi="Arial" w:cs="Arial"/>
          <w:sz w:val="24"/>
          <w:szCs w:val="24"/>
        </w:rPr>
        <w:t>umowa ubezpi</w:t>
      </w:r>
      <w:r w:rsidR="000E5D39">
        <w:rPr>
          <w:rFonts w:ascii="Arial" w:hAnsi="Arial" w:cs="Arial"/>
          <w:sz w:val="24"/>
          <w:szCs w:val="24"/>
        </w:rPr>
        <w:t>eczenia, o której mowa w pkt 1</w:t>
      </w:r>
      <w:r w:rsidR="00FB64D3">
        <w:rPr>
          <w:rFonts w:ascii="Arial" w:hAnsi="Arial" w:cs="Arial"/>
          <w:sz w:val="24"/>
          <w:szCs w:val="24"/>
        </w:rPr>
        <w:t>,</w:t>
      </w:r>
      <w:r w:rsidRPr="00B8594F">
        <w:rPr>
          <w:rFonts w:ascii="Arial" w:hAnsi="Arial" w:cs="Arial"/>
          <w:sz w:val="24"/>
          <w:szCs w:val="24"/>
        </w:rPr>
        <w:t xml:space="preserve"> będzie obejmować odpowiedzialność cywilną deliktową, kontraktową oraz deliktowo-kontraktową z sumą gwarancyjną nie niższą </w:t>
      </w:r>
      <w:r w:rsidRPr="00360870">
        <w:rPr>
          <w:rFonts w:ascii="Arial" w:hAnsi="Arial" w:cs="Arial"/>
          <w:sz w:val="24"/>
          <w:szCs w:val="24"/>
        </w:rPr>
        <w:t>niż</w:t>
      </w:r>
      <w:r w:rsidR="00360870" w:rsidRPr="00360870">
        <w:rPr>
          <w:rFonts w:ascii="Arial" w:hAnsi="Arial" w:cs="Arial"/>
          <w:sz w:val="24"/>
          <w:szCs w:val="24"/>
        </w:rPr>
        <w:t xml:space="preserve"> </w:t>
      </w:r>
      <w:r w:rsidR="005A21D0" w:rsidRPr="005A21D0">
        <w:rPr>
          <w:rFonts w:ascii="Arial" w:hAnsi="Arial" w:cs="Arial"/>
          <w:sz w:val="24"/>
          <w:szCs w:val="24"/>
        </w:rPr>
        <w:t>wartość niniejszej Umowy</w:t>
      </w:r>
      <w:r w:rsidRPr="00B8594F">
        <w:rPr>
          <w:rFonts w:ascii="Arial" w:hAnsi="Arial" w:cs="Arial"/>
          <w:sz w:val="24"/>
          <w:szCs w:val="24"/>
        </w:rPr>
        <w:t xml:space="preserve"> na jeden i wszystkie wypadki ubezpieczeniowe, z zastrzeżeniem sumy gwarancyjnej dotyczącej czystych strat </w:t>
      </w:r>
      <w:r w:rsidR="000E5D39">
        <w:rPr>
          <w:rFonts w:ascii="Arial" w:hAnsi="Arial" w:cs="Arial"/>
          <w:sz w:val="24"/>
          <w:szCs w:val="24"/>
        </w:rPr>
        <w:t>finansowych określonych w pkt 4</w:t>
      </w:r>
      <w:r w:rsidR="00081BC3">
        <w:rPr>
          <w:rFonts w:ascii="Arial" w:hAnsi="Arial" w:cs="Arial"/>
          <w:sz w:val="24"/>
          <w:szCs w:val="24"/>
        </w:rPr>
        <w:t xml:space="preserve"> poniżej,</w:t>
      </w:r>
    </w:p>
    <w:p w14:paraId="2B4F777E" w14:textId="6D0E9147" w:rsidR="00AB5C14" w:rsidRPr="00B8594F" w:rsidRDefault="00AB5C14" w:rsidP="001D54FC">
      <w:pPr>
        <w:pStyle w:val="Akapitzlist"/>
        <w:numPr>
          <w:ilvl w:val="0"/>
          <w:numId w:val="14"/>
        </w:numPr>
        <w:spacing w:after="120" w:line="276" w:lineRule="auto"/>
        <w:contextualSpacing w:val="0"/>
        <w:rPr>
          <w:rFonts w:ascii="Arial" w:hAnsi="Arial" w:cs="Arial"/>
          <w:sz w:val="24"/>
          <w:szCs w:val="24"/>
        </w:rPr>
      </w:pPr>
      <w:r w:rsidRPr="00B8594F">
        <w:rPr>
          <w:rFonts w:ascii="Arial" w:hAnsi="Arial" w:cs="Arial"/>
          <w:sz w:val="24"/>
          <w:szCs w:val="24"/>
        </w:rPr>
        <w:t>okres ubezpieczenia rozpocznie się od dnia przystąpienia do wykonywania czynności wynikających z realizacji Umowy jednak nie później niż od dnia zawarcia Umowy i będzie trwał do zakończenia jej obowiązywania (Zamawiający dopuszcza możliwość zawarcia kilku umów ubezpieczenia obejmu</w:t>
      </w:r>
      <w:r>
        <w:rPr>
          <w:rFonts w:ascii="Arial" w:hAnsi="Arial" w:cs="Arial"/>
          <w:sz w:val="24"/>
          <w:szCs w:val="24"/>
        </w:rPr>
        <w:t>jących</w:t>
      </w:r>
      <w:r w:rsidR="00081BC3">
        <w:rPr>
          <w:rFonts w:ascii="Arial" w:hAnsi="Arial" w:cs="Arial"/>
          <w:sz w:val="24"/>
          <w:szCs w:val="24"/>
        </w:rPr>
        <w:t xml:space="preserve"> przedmiotowy okres),</w:t>
      </w:r>
    </w:p>
    <w:p w14:paraId="22A7F50B" w14:textId="0CC8D14E" w:rsidR="00AB5C14" w:rsidRPr="00902F89" w:rsidRDefault="00AB5C14" w:rsidP="001D54FC">
      <w:pPr>
        <w:pStyle w:val="Akapitzlist"/>
        <w:numPr>
          <w:ilvl w:val="0"/>
          <w:numId w:val="14"/>
        </w:numPr>
        <w:spacing w:after="120" w:line="276" w:lineRule="auto"/>
        <w:contextualSpacing w:val="0"/>
        <w:rPr>
          <w:rFonts w:ascii="Arial" w:hAnsi="Arial" w:cs="Arial"/>
          <w:sz w:val="24"/>
          <w:szCs w:val="24"/>
        </w:rPr>
      </w:pPr>
      <w:r w:rsidRPr="00902F89">
        <w:rPr>
          <w:rFonts w:ascii="Arial" w:hAnsi="Arial" w:cs="Arial"/>
          <w:sz w:val="24"/>
          <w:szCs w:val="24"/>
        </w:rPr>
        <w:t>w uzupełni</w:t>
      </w:r>
      <w:r w:rsidR="000E5D39">
        <w:rPr>
          <w:rFonts w:ascii="Arial" w:hAnsi="Arial" w:cs="Arial"/>
          <w:sz w:val="24"/>
          <w:szCs w:val="24"/>
        </w:rPr>
        <w:t>eniu wymagań wskazanych w pkt 1</w:t>
      </w:r>
      <w:r w:rsidRPr="00902F89">
        <w:rPr>
          <w:rFonts w:ascii="Arial" w:hAnsi="Arial" w:cs="Arial"/>
          <w:sz w:val="24"/>
          <w:szCs w:val="24"/>
        </w:rPr>
        <w:t xml:space="preserve"> ubezpieczone będą szkody: rzeczowe, osobowe oraz czyste straty finansowe wyrządzone osobom trzecim oraz następstwa tych szkód, wynikłe w czasie </w:t>
      </w:r>
      <w:r w:rsidRPr="005A21D0">
        <w:rPr>
          <w:rFonts w:ascii="Arial" w:hAnsi="Arial" w:cs="Arial"/>
          <w:sz w:val="24"/>
          <w:szCs w:val="24"/>
        </w:rPr>
        <w:t>lub</w:t>
      </w:r>
      <w:r w:rsidRPr="00902F89">
        <w:rPr>
          <w:rFonts w:ascii="Arial" w:hAnsi="Arial" w:cs="Arial"/>
          <w:sz w:val="24"/>
          <w:szCs w:val="24"/>
        </w:rPr>
        <w:t xml:space="preserve"> w związku z wykonywaniem Umowy, przy czym suma gwarancyjna dotycząca czystych strat finansowych wyrządzonych osobom trzecim nie może być niższa niż</w:t>
      </w:r>
      <w:r w:rsidR="00360870" w:rsidRPr="00902F89">
        <w:rPr>
          <w:rFonts w:ascii="Arial" w:hAnsi="Arial" w:cs="Arial"/>
          <w:sz w:val="24"/>
          <w:szCs w:val="24"/>
        </w:rPr>
        <w:t xml:space="preserve"> 1</w:t>
      </w:r>
      <w:r w:rsidR="001956AA">
        <w:rPr>
          <w:rFonts w:ascii="Arial" w:hAnsi="Arial" w:cs="Arial"/>
          <w:sz w:val="24"/>
          <w:szCs w:val="24"/>
        </w:rPr>
        <w:t> </w:t>
      </w:r>
      <w:r w:rsidR="00081BC3">
        <w:rPr>
          <w:rFonts w:ascii="Arial" w:hAnsi="Arial" w:cs="Arial"/>
          <w:sz w:val="24"/>
          <w:szCs w:val="24"/>
        </w:rPr>
        <w:t>000 000,00 PLN,</w:t>
      </w:r>
    </w:p>
    <w:p w14:paraId="2070596D" w14:textId="690AD68D" w:rsidR="00AB5C14" w:rsidRPr="00902F89" w:rsidRDefault="00AB5C14" w:rsidP="001D54FC">
      <w:pPr>
        <w:pStyle w:val="Akapitzlist"/>
        <w:numPr>
          <w:ilvl w:val="0"/>
          <w:numId w:val="14"/>
        </w:numPr>
        <w:spacing w:after="120" w:line="276" w:lineRule="auto"/>
        <w:contextualSpacing w:val="0"/>
        <w:rPr>
          <w:rFonts w:ascii="Arial" w:hAnsi="Arial" w:cs="Arial"/>
          <w:sz w:val="24"/>
          <w:szCs w:val="24"/>
        </w:rPr>
      </w:pPr>
      <w:r w:rsidRPr="00902F89">
        <w:rPr>
          <w:rFonts w:ascii="Arial" w:hAnsi="Arial" w:cs="Arial"/>
          <w:sz w:val="24"/>
          <w:szCs w:val="24"/>
        </w:rPr>
        <w:t xml:space="preserve">franszyzy redukcyjne / udziały własne w zakresie wszystkich </w:t>
      </w:r>
      <w:proofErr w:type="spellStart"/>
      <w:r w:rsidRPr="00902F89">
        <w:rPr>
          <w:rFonts w:ascii="Arial" w:hAnsi="Arial" w:cs="Arial"/>
          <w:sz w:val="24"/>
          <w:szCs w:val="24"/>
        </w:rPr>
        <w:t>ryzyk</w:t>
      </w:r>
      <w:proofErr w:type="spellEnd"/>
      <w:r w:rsidRPr="00902F89">
        <w:rPr>
          <w:rFonts w:ascii="Arial" w:hAnsi="Arial" w:cs="Arial"/>
          <w:sz w:val="24"/>
          <w:szCs w:val="24"/>
        </w:rPr>
        <w:t xml:space="preserve"> nie mogą </w:t>
      </w:r>
      <w:r w:rsidRPr="00902F89">
        <w:rPr>
          <w:rFonts w:ascii="Arial" w:hAnsi="Arial" w:cs="Arial"/>
          <w:sz w:val="24"/>
          <w:szCs w:val="24"/>
        </w:rPr>
        <w:lastRenderedPageBreak/>
        <w:t xml:space="preserve">być wyższe niż </w:t>
      </w:r>
      <w:r w:rsidR="00902F89" w:rsidRPr="00902F89">
        <w:rPr>
          <w:rFonts w:ascii="Arial" w:hAnsi="Arial" w:cs="Arial"/>
          <w:sz w:val="24"/>
          <w:szCs w:val="24"/>
        </w:rPr>
        <w:t>5</w:t>
      </w:r>
      <w:r w:rsidR="00081BC3">
        <w:rPr>
          <w:rFonts w:ascii="Arial" w:hAnsi="Arial" w:cs="Arial"/>
          <w:sz w:val="24"/>
          <w:szCs w:val="24"/>
        </w:rPr>
        <w:t xml:space="preserve"> 000 PLN,</w:t>
      </w:r>
    </w:p>
    <w:p w14:paraId="11236771" w14:textId="77777777" w:rsidR="00AB5C14" w:rsidRPr="00B8594F" w:rsidRDefault="00AB5C14" w:rsidP="001D54FC">
      <w:pPr>
        <w:pStyle w:val="Akapitzlist"/>
        <w:numPr>
          <w:ilvl w:val="0"/>
          <w:numId w:val="14"/>
        </w:numPr>
        <w:spacing w:after="120" w:line="276" w:lineRule="auto"/>
        <w:contextualSpacing w:val="0"/>
        <w:rPr>
          <w:rFonts w:ascii="Arial" w:hAnsi="Arial" w:cs="Arial"/>
          <w:sz w:val="24"/>
          <w:szCs w:val="24"/>
        </w:rPr>
      </w:pPr>
      <w:r w:rsidRPr="00B8594F">
        <w:rPr>
          <w:rFonts w:ascii="Arial" w:hAnsi="Arial" w:cs="Arial"/>
          <w:sz w:val="24"/>
          <w:szCs w:val="24"/>
        </w:rPr>
        <w:t>początek odpowiedzialności ubezpieczyciela będzie tożsamy z początkiem okresu ubezpieczenia, który nie może przypadać później niż w dzień zawarcia Umowy,</w:t>
      </w:r>
    </w:p>
    <w:p w14:paraId="16442069" w14:textId="77777777" w:rsidR="00AB5C14" w:rsidRPr="00B8594F" w:rsidRDefault="00AB5C14" w:rsidP="001D54FC">
      <w:pPr>
        <w:pStyle w:val="Akapitzlist"/>
        <w:numPr>
          <w:ilvl w:val="0"/>
          <w:numId w:val="14"/>
        </w:numPr>
        <w:spacing w:after="120" w:line="276" w:lineRule="auto"/>
        <w:contextualSpacing w:val="0"/>
        <w:rPr>
          <w:rFonts w:ascii="Arial" w:hAnsi="Arial" w:cs="Arial"/>
          <w:sz w:val="24"/>
          <w:szCs w:val="24"/>
        </w:rPr>
      </w:pPr>
      <w:r w:rsidRPr="00B8594F">
        <w:rPr>
          <w:rFonts w:ascii="Arial" w:hAnsi="Arial" w:cs="Arial"/>
          <w:sz w:val="24"/>
          <w:szCs w:val="24"/>
        </w:rPr>
        <w:t>we wszystkich umowach ubezpieczenia wymaganych niniejszą Umową, Zamawiający i jego przedstawiciele, będą zwolnieni z obowiązku zaspokojenia roszczeń regresowych ubezpieczyciela,</w:t>
      </w:r>
    </w:p>
    <w:p w14:paraId="4E9C2520" w14:textId="1269940B" w:rsidR="00AB5C14" w:rsidRPr="00B8594F" w:rsidRDefault="00AB5C14" w:rsidP="001D54FC">
      <w:pPr>
        <w:pStyle w:val="Akapitzlist"/>
        <w:numPr>
          <w:ilvl w:val="0"/>
          <w:numId w:val="14"/>
        </w:numPr>
        <w:spacing w:after="120" w:line="276" w:lineRule="auto"/>
        <w:contextualSpacing w:val="0"/>
        <w:rPr>
          <w:rFonts w:ascii="Arial" w:hAnsi="Arial" w:cs="Arial"/>
          <w:sz w:val="24"/>
          <w:szCs w:val="24"/>
        </w:rPr>
      </w:pPr>
      <w:r w:rsidRPr="00B8594F">
        <w:rPr>
          <w:rFonts w:ascii="Arial" w:hAnsi="Arial" w:cs="Arial"/>
          <w:sz w:val="24"/>
          <w:szCs w:val="24"/>
        </w:rPr>
        <w:t>w przypadku, gdy nastąp</w:t>
      </w:r>
      <w:r w:rsidR="00FB64D3">
        <w:rPr>
          <w:rFonts w:ascii="Arial" w:hAnsi="Arial" w:cs="Arial"/>
          <w:sz w:val="24"/>
          <w:szCs w:val="24"/>
        </w:rPr>
        <w:t>i wydłużenie okresu realizacji U</w:t>
      </w:r>
      <w:r w:rsidRPr="00B8594F">
        <w:rPr>
          <w:rFonts w:ascii="Arial" w:hAnsi="Arial" w:cs="Arial"/>
          <w:sz w:val="24"/>
          <w:szCs w:val="24"/>
        </w:rPr>
        <w:t>mowy, koszt wszystkich koniecznych ubezpieczeń uzupełniających, w szczególności przedłużenia okresu ubezpieczenia, ponosi Wykonawca.</w:t>
      </w:r>
    </w:p>
    <w:p w14:paraId="57491351" w14:textId="77777777" w:rsidR="00AB5C14" w:rsidRPr="00B8594F" w:rsidRDefault="00AB5C14" w:rsidP="001D54FC">
      <w:pPr>
        <w:pStyle w:val="Akapitzlist"/>
        <w:numPr>
          <w:ilvl w:val="0"/>
          <w:numId w:val="13"/>
        </w:numPr>
        <w:spacing w:after="120" w:line="276" w:lineRule="auto"/>
        <w:ind w:hanging="357"/>
        <w:contextualSpacing w:val="0"/>
        <w:rPr>
          <w:rFonts w:ascii="Arial" w:hAnsi="Arial" w:cs="Arial"/>
          <w:sz w:val="24"/>
          <w:szCs w:val="24"/>
        </w:rPr>
      </w:pPr>
      <w:r w:rsidRPr="00B8594F">
        <w:rPr>
          <w:rFonts w:ascii="Arial" w:hAnsi="Arial" w:cs="Arial"/>
          <w:sz w:val="24"/>
          <w:szCs w:val="24"/>
        </w:rPr>
        <w:t>Wykonawca doręczy Zamawiającemu polisy potwierdzające zawarcie umów ubezpieczenia na warunkach opisanych powyżej wraz z dowodami opłacenia składki ubezpieczeniowej nie później niż 7 dni od daty zawarcia Umowy i przed objęciem Nieruchomości w posiadanie.</w:t>
      </w:r>
    </w:p>
    <w:p w14:paraId="2976EA56" w14:textId="12276318" w:rsidR="00AB5C14" w:rsidRPr="00B8594F" w:rsidRDefault="00AB5C14" w:rsidP="001D54FC">
      <w:pPr>
        <w:pStyle w:val="Akapitzlist"/>
        <w:numPr>
          <w:ilvl w:val="0"/>
          <w:numId w:val="13"/>
        </w:numPr>
        <w:spacing w:after="120" w:line="276" w:lineRule="auto"/>
        <w:ind w:hanging="357"/>
        <w:contextualSpacing w:val="0"/>
        <w:rPr>
          <w:rFonts w:ascii="Arial" w:hAnsi="Arial" w:cs="Arial"/>
          <w:sz w:val="24"/>
          <w:szCs w:val="24"/>
        </w:rPr>
      </w:pPr>
      <w:r w:rsidRPr="00B8594F">
        <w:rPr>
          <w:rFonts w:ascii="Arial" w:hAnsi="Arial" w:cs="Arial"/>
          <w:sz w:val="24"/>
          <w:szCs w:val="24"/>
        </w:rPr>
        <w:t>Zamawiający uprawniony jest do weryfikacji p</w:t>
      </w:r>
      <w:r w:rsidR="00FB64D3">
        <w:rPr>
          <w:rFonts w:ascii="Arial" w:hAnsi="Arial" w:cs="Arial"/>
          <w:sz w:val="24"/>
          <w:szCs w:val="24"/>
        </w:rPr>
        <w:t>rzesłanej dokumentacji ubezpieczeniowej</w:t>
      </w:r>
      <w:r w:rsidRPr="00B8594F">
        <w:rPr>
          <w:rFonts w:ascii="Arial" w:hAnsi="Arial" w:cs="Arial"/>
          <w:sz w:val="24"/>
          <w:szCs w:val="24"/>
        </w:rPr>
        <w:t xml:space="preserve">. W przypadku, w którym przesłane dokumenty nie spełniają wymogów kontraktowych, Zamawiający wyznacza dodatkowy 7 dniowy termin na dokonanie zmian i </w:t>
      </w:r>
      <w:r w:rsidR="00FB64D3">
        <w:rPr>
          <w:rFonts w:ascii="Arial" w:hAnsi="Arial" w:cs="Arial"/>
          <w:sz w:val="24"/>
          <w:szCs w:val="24"/>
        </w:rPr>
        <w:t>ponowne przesłanie dokumentacji</w:t>
      </w:r>
      <w:r w:rsidRPr="00B8594F">
        <w:rPr>
          <w:rFonts w:ascii="Arial" w:hAnsi="Arial" w:cs="Arial"/>
          <w:sz w:val="24"/>
          <w:szCs w:val="24"/>
        </w:rPr>
        <w:t>. Jeżeli po dokonaniu ponownej weryfikacji przedstawione dokumenty ubezpieczeniowe nie będą nadal spełniały wymogów zawartych w umowie, Zamawiający wyznaczy kolejny termin lub przejmuje gestię ubezpieczeniową w zakresie polis, które nie spełniają wymogów kontraktowych na koszt Strony, która nie wywiązała się ze zobowiązań w tym zakresie. Oznacza to przejęcie obowiązku przygotowania i wdrożenia polis ubezpieczenia wymaganych Umową. Zamawiający zastrzega sobie prawo do innego sposobu rozliczenia płatności wobec Ubezpieczyciela za przejęte polisy, w tym poprzez potrącenie z wynagrodzenia Wykonawcy.</w:t>
      </w:r>
    </w:p>
    <w:p w14:paraId="3AF8D08F" w14:textId="77777777" w:rsidR="0099123C" w:rsidRDefault="00AB5C14" w:rsidP="0099123C">
      <w:pPr>
        <w:pStyle w:val="Akapitzlist"/>
        <w:numPr>
          <w:ilvl w:val="0"/>
          <w:numId w:val="13"/>
        </w:numPr>
        <w:spacing w:after="120" w:line="276" w:lineRule="auto"/>
        <w:ind w:hanging="357"/>
        <w:contextualSpacing w:val="0"/>
        <w:rPr>
          <w:rFonts w:ascii="Arial" w:hAnsi="Arial" w:cs="Arial"/>
          <w:sz w:val="24"/>
          <w:szCs w:val="24"/>
        </w:rPr>
      </w:pPr>
      <w:r w:rsidRPr="00B8594F">
        <w:rPr>
          <w:rFonts w:ascii="Arial" w:hAnsi="Arial" w:cs="Arial"/>
          <w:sz w:val="24"/>
          <w:szCs w:val="24"/>
        </w:rPr>
        <w:t xml:space="preserve">Wykonawca zobowiązany jest na bieżąco doręczać Zamawiającemu dowody opłacenia składki ubezpieczeniowej za dalsze okresy. W przypadku wygaśnięcia lub zmiany umowy ubezpieczenia, nowa lub zmieniona umowa musi zapewniać ochronę ubezpieczeniową zgodnie z warunkami niniejszej umowy. W okresie obowiązywania niniejszej </w:t>
      </w:r>
      <w:r w:rsidR="008B1D1F" w:rsidRPr="00B8594F">
        <w:rPr>
          <w:rFonts w:ascii="Arial" w:hAnsi="Arial" w:cs="Arial"/>
          <w:sz w:val="24"/>
          <w:szCs w:val="24"/>
        </w:rPr>
        <w:t>umowy Wykonawca ma obowiązek poinformowania Zamawiającego</w:t>
      </w:r>
      <w:r w:rsidRPr="00B8594F">
        <w:rPr>
          <w:rFonts w:ascii="Arial" w:hAnsi="Arial" w:cs="Arial"/>
          <w:sz w:val="24"/>
          <w:szCs w:val="24"/>
        </w:rPr>
        <w:t xml:space="preserve"> o przedłużeniu ubezpieczenia na dalszy okres lub o zawarciu nowej umowy ubezpieczenia.</w:t>
      </w:r>
    </w:p>
    <w:p w14:paraId="31B77B69" w14:textId="17DAABAD" w:rsidR="00AB5C14" w:rsidRPr="0099123C" w:rsidRDefault="00AB5C14" w:rsidP="0099123C">
      <w:pPr>
        <w:pStyle w:val="Akapitzlist"/>
        <w:numPr>
          <w:ilvl w:val="0"/>
          <w:numId w:val="13"/>
        </w:numPr>
        <w:spacing w:after="120" w:line="276" w:lineRule="auto"/>
        <w:ind w:hanging="357"/>
        <w:contextualSpacing w:val="0"/>
        <w:rPr>
          <w:rFonts w:ascii="Arial" w:hAnsi="Arial" w:cs="Arial"/>
          <w:sz w:val="24"/>
          <w:szCs w:val="24"/>
        </w:rPr>
      </w:pPr>
      <w:r w:rsidRPr="0099123C">
        <w:rPr>
          <w:rFonts w:ascii="Arial" w:hAnsi="Arial" w:cs="Arial"/>
          <w:sz w:val="24"/>
          <w:szCs w:val="24"/>
        </w:rPr>
        <w:t>Strony Umowy stosować się będą do postanowień umów ubezpieczenia, do których zawarcia obowiązana jest druga Strona, w szczególności w zakresie wymogów zachowania bezpieczeństwa (w tym wymogów przeciwpożarowych) i obowiązków informacyjnych wobec ubezpieczyciela. W sytuacji opisanej w zdaniu poprzedzającym, Strona Umowy zawierająca ubezpieczenie dostarczy drugiej Stronie stosowne warunki ubezpieczenia.</w:t>
      </w:r>
    </w:p>
    <w:p w14:paraId="6706315A" w14:textId="46DBFDB7" w:rsidR="00AB5C14" w:rsidRPr="00B8594F" w:rsidRDefault="00AB5C14" w:rsidP="001D54FC">
      <w:pPr>
        <w:pStyle w:val="Akapitzlist"/>
        <w:numPr>
          <w:ilvl w:val="0"/>
          <w:numId w:val="13"/>
        </w:numPr>
        <w:spacing w:after="120" w:line="276" w:lineRule="auto"/>
        <w:ind w:hanging="357"/>
        <w:contextualSpacing w:val="0"/>
        <w:rPr>
          <w:rFonts w:ascii="Arial" w:hAnsi="Arial" w:cs="Arial"/>
          <w:sz w:val="24"/>
          <w:szCs w:val="24"/>
        </w:rPr>
      </w:pPr>
      <w:r w:rsidRPr="00B8594F">
        <w:rPr>
          <w:rFonts w:ascii="Arial" w:hAnsi="Arial" w:cs="Arial"/>
          <w:sz w:val="24"/>
          <w:szCs w:val="24"/>
        </w:rPr>
        <w:t>Strony udzielą sobie nawzajem informacji niezbędnych do zawarcia i wymaganych przez ubezpieczyciela w trakcie realizacji umów ubezpieczeni</w:t>
      </w:r>
      <w:r w:rsidR="0099123C">
        <w:rPr>
          <w:rFonts w:ascii="Arial" w:hAnsi="Arial" w:cs="Arial"/>
          <w:sz w:val="24"/>
          <w:szCs w:val="24"/>
        </w:rPr>
        <w:t xml:space="preserve">a. </w:t>
      </w:r>
      <w:r w:rsidR="0099123C">
        <w:rPr>
          <w:rFonts w:ascii="Arial" w:hAnsi="Arial" w:cs="Arial"/>
          <w:sz w:val="24"/>
          <w:szCs w:val="24"/>
        </w:rPr>
        <w:lastRenderedPageBreak/>
        <w:t>Wykonawca zapewnia, że jego p</w:t>
      </w:r>
      <w:r w:rsidRPr="00B8594F">
        <w:rPr>
          <w:rFonts w:ascii="Arial" w:hAnsi="Arial" w:cs="Arial"/>
          <w:sz w:val="24"/>
          <w:szCs w:val="24"/>
        </w:rPr>
        <w:t>odwykonawcy ubezpieczą w odpowiedniej wysokości swój personel, sprzęt, maszyny, pojazdy oraz wykonywane przez nich w ramach Umowy prace, jeżeli nie jest to objęte ubezpieczeniem Wykonawcy lub Zamawiającego.</w:t>
      </w:r>
    </w:p>
    <w:p w14:paraId="73A02B19" w14:textId="77777777" w:rsidR="00AB5C14" w:rsidRPr="00B8594F" w:rsidRDefault="00AB5C14" w:rsidP="001D54FC">
      <w:pPr>
        <w:pStyle w:val="Akapitzlist"/>
        <w:numPr>
          <w:ilvl w:val="0"/>
          <w:numId w:val="13"/>
        </w:numPr>
        <w:spacing w:after="120" w:line="276" w:lineRule="auto"/>
        <w:ind w:hanging="357"/>
        <w:contextualSpacing w:val="0"/>
        <w:rPr>
          <w:rFonts w:ascii="Arial" w:hAnsi="Arial" w:cs="Arial"/>
          <w:sz w:val="24"/>
          <w:szCs w:val="24"/>
        </w:rPr>
      </w:pPr>
      <w:r w:rsidRPr="00B8594F">
        <w:rPr>
          <w:rFonts w:ascii="Arial" w:hAnsi="Arial" w:cs="Arial"/>
          <w:sz w:val="24"/>
          <w:szCs w:val="24"/>
        </w:rPr>
        <w:t>O ile w konkretnym wypadku nie uzgodniono inaczej, Wykonawca będzie dochodził roszczeń z tytułu szkód powstałych w związku z realizacją Umowy, bezpośrednio od ubezpieczyciela.</w:t>
      </w:r>
    </w:p>
    <w:p w14:paraId="62A26361" w14:textId="14645B65" w:rsidR="00AB5C14" w:rsidRPr="00B8594F" w:rsidRDefault="00AB5C14" w:rsidP="001D54FC">
      <w:pPr>
        <w:pStyle w:val="Akapitzlist"/>
        <w:numPr>
          <w:ilvl w:val="0"/>
          <w:numId w:val="13"/>
        </w:numPr>
        <w:spacing w:after="120" w:line="276" w:lineRule="auto"/>
        <w:ind w:hanging="357"/>
        <w:contextualSpacing w:val="0"/>
        <w:rPr>
          <w:rFonts w:ascii="Arial" w:hAnsi="Arial" w:cs="Arial"/>
          <w:sz w:val="24"/>
          <w:szCs w:val="24"/>
        </w:rPr>
      </w:pPr>
      <w:r w:rsidRPr="00B8594F">
        <w:rPr>
          <w:rFonts w:ascii="Arial" w:hAnsi="Arial" w:cs="Arial"/>
          <w:sz w:val="24"/>
          <w:szCs w:val="24"/>
        </w:rPr>
        <w:t xml:space="preserve">W przypadku zajścia wypadku ubezpieczeniowego wszyscy uczestnicy zaangażowani </w:t>
      </w:r>
      <w:r w:rsidR="008B1D1F" w:rsidRPr="00B8594F">
        <w:rPr>
          <w:rFonts w:ascii="Arial" w:hAnsi="Arial" w:cs="Arial"/>
          <w:sz w:val="24"/>
          <w:szCs w:val="24"/>
        </w:rPr>
        <w:t>bezpośrednio lub pośrednio w realizację Umowy (Zamawiający, Wykonawca</w:t>
      </w:r>
      <w:r w:rsidR="0099123C">
        <w:rPr>
          <w:rFonts w:ascii="Arial" w:hAnsi="Arial" w:cs="Arial"/>
          <w:sz w:val="24"/>
          <w:szCs w:val="24"/>
        </w:rPr>
        <w:t xml:space="preserve"> i p</w:t>
      </w:r>
      <w:r w:rsidRPr="00B8594F">
        <w:rPr>
          <w:rFonts w:ascii="Arial" w:hAnsi="Arial" w:cs="Arial"/>
          <w:sz w:val="24"/>
          <w:szCs w:val="24"/>
        </w:rPr>
        <w:t>odwykonawcy) udzielą sobie pomocy i będą współpracować w celu uzyskania odszkodowania ubezpieczeniowego w możliwe krótkim czasie.</w:t>
      </w:r>
    </w:p>
    <w:p w14:paraId="06782C98" w14:textId="05849F2C" w:rsidR="00AB5C14" w:rsidRPr="00B8594F" w:rsidRDefault="00AB5C14" w:rsidP="001D54FC">
      <w:pPr>
        <w:pStyle w:val="Akapitzlist"/>
        <w:numPr>
          <w:ilvl w:val="0"/>
          <w:numId w:val="13"/>
        </w:numPr>
        <w:spacing w:after="120" w:line="276" w:lineRule="auto"/>
        <w:ind w:hanging="357"/>
        <w:contextualSpacing w:val="0"/>
        <w:rPr>
          <w:rFonts w:ascii="Arial" w:hAnsi="Arial" w:cs="Arial"/>
          <w:sz w:val="24"/>
          <w:szCs w:val="24"/>
        </w:rPr>
      </w:pPr>
      <w:bookmarkStart w:id="3" w:name="_GoBack"/>
      <w:bookmarkEnd w:id="3"/>
      <w:r w:rsidRPr="00B8594F">
        <w:rPr>
          <w:rFonts w:ascii="Arial" w:hAnsi="Arial" w:cs="Arial"/>
          <w:sz w:val="24"/>
          <w:szCs w:val="24"/>
        </w:rPr>
        <w:t xml:space="preserve">Kwoty udziałów własnych (franszyz) w stracie (szkodzie) objętej roszczeniami ubezpieczeniowymi oraz wszelkie </w:t>
      </w:r>
      <w:r w:rsidR="008B1D1F" w:rsidRPr="00B8594F">
        <w:rPr>
          <w:rFonts w:ascii="Arial" w:hAnsi="Arial" w:cs="Arial"/>
          <w:sz w:val="24"/>
          <w:szCs w:val="24"/>
        </w:rPr>
        <w:t>straty lub szkody nieobjęte</w:t>
      </w:r>
      <w:r w:rsidRPr="00B8594F">
        <w:rPr>
          <w:rFonts w:ascii="Arial" w:hAnsi="Arial" w:cs="Arial"/>
          <w:sz w:val="24"/>
          <w:szCs w:val="24"/>
        </w:rPr>
        <w:t xml:space="preserve"> ubezpieczeniem (w tym z przyczyn polegających na ograniczeniach, </w:t>
      </w:r>
      <w:proofErr w:type="spellStart"/>
      <w:r w:rsidRPr="00B8594F">
        <w:rPr>
          <w:rFonts w:ascii="Arial" w:hAnsi="Arial" w:cs="Arial"/>
          <w:sz w:val="24"/>
          <w:szCs w:val="24"/>
        </w:rPr>
        <w:t>wyłączeniach</w:t>
      </w:r>
      <w:proofErr w:type="spellEnd"/>
      <w:r w:rsidRPr="00B8594F">
        <w:rPr>
          <w:rFonts w:ascii="Arial" w:hAnsi="Arial" w:cs="Arial"/>
          <w:sz w:val="24"/>
          <w:szCs w:val="24"/>
        </w:rPr>
        <w:t xml:space="preserve"> odpowiedzialności z umów ubezpieczenia) obciążają Strony zgodnie z ich zakresem odpowiedzialności i obowiązków określonych w niniejszej Umowie.</w:t>
      </w:r>
    </w:p>
    <w:p w14:paraId="4B537798" w14:textId="79436BF4" w:rsidR="00AB5C14" w:rsidRDefault="00AB5C14" w:rsidP="001D54FC">
      <w:pPr>
        <w:pStyle w:val="Akapitzlist"/>
        <w:numPr>
          <w:ilvl w:val="0"/>
          <w:numId w:val="13"/>
        </w:numPr>
        <w:spacing w:after="120" w:line="276" w:lineRule="auto"/>
        <w:ind w:hanging="357"/>
        <w:contextualSpacing w:val="0"/>
        <w:rPr>
          <w:rFonts w:ascii="Arial" w:hAnsi="Arial" w:cs="Arial"/>
          <w:sz w:val="24"/>
          <w:szCs w:val="24"/>
        </w:rPr>
      </w:pPr>
      <w:r w:rsidRPr="00B8594F">
        <w:rPr>
          <w:rFonts w:ascii="Arial" w:hAnsi="Arial" w:cs="Arial"/>
          <w:sz w:val="24"/>
          <w:szCs w:val="24"/>
        </w:rPr>
        <w:t>Ubezpieczenie będzie wyłączać regres do Zamawiającego i osób przez niego zatrudnionych.</w:t>
      </w:r>
    </w:p>
    <w:p w14:paraId="0DFBDAA2" w14:textId="76E48559" w:rsidR="008B1D1F" w:rsidRPr="0071703C" w:rsidRDefault="008B1D1F" w:rsidP="000E5D39">
      <w:pPr>
        <w:pStyle w:val="Nagwek1"/>
        <w:spacing w:after="240"/>
        <w:rPr>
          <w:rFonts w:ascii="Arial" w:hAnsi="Arial" w:cs="Arial"/>
          <w:b/>
          <w:sz w:val="24"/>
          <w:szCs w:val="24"/>
        </w:rPr>
      </w:pPr>
      <w:r w:rsidRPr="0071703C">
        <w:rPr>
          <w:rFonts w:ascii="Arial" w:hAnsi="Arial" w:cs="Arial"/>
          <w:b/>
          <w:color w:val="auto"/>
          <w:sz w:val="24"/>
          <w:szCs w:val="24"/>
        </w:rPr>
        <w:t>§ 12</w:t>
      </w:r>
      <w:r w:rsidR="0071703C" w:rsidRPr="0071703C">
        <w:rPr>
          <w:rFonts w:ascii="Arial" w:hAnsi="Arial" w:cs="Arial"/>
          <w:b/>
          <w:color w:val="auto"/>
          <w:sz w:val="24"/>
          <w:szCs w:val="24"/>
        </w:rPr>
        <w:t>. OBOWIĄZEK Z</w:t>
      </w:r>
      <w:r w:rsidR="002F2157">
        <w:rPr>
          <w:rFonts w:ascii="Arial" w:hAnsi="Arial" w:cs="Arial"/>
          <w:b/>
          <w:color w:val="auto"/>
          <w:sz w:val="24"/>
          <w:szCs w:val="24"/>
        </w:rPr>
        <w:t>A</w:t>
      </w:r>
      <w:r w:rsidR="0071703C" w:rsidRPr="0071703C">
        <w:rPr>
          <w:rFonts w:ascii="Arial" w:hAnsi="Arial" w:cs="Arial"/>
          <w:b/>
          <w:color w:val="auto"/>
          <w:sz w:val="24"/>
          <w:szCs w:val="24"/>
        </w:rPr>
        <w:t>TRUDNIENIA W OPARCIU O UMOWY O PRACĘ</w:t>
      </w:r>
    </w:p>
    <w:p w14:paraId="44C19DEA" w14:textId="376B0B05" w:rsidR="009B1A2A" w:rsidRPr="00DE776E" w:rsidRDefault="009B1A2A" w:rsidP="001D54FC">
      <w:pPr>
        <w:pStyle w:val="Akapitzlist"/>
        <w:widowControl/>
        <w:numPr>
          <w:ilvl w:val="0"/>
          <w:numId w:val="20"/>
        </w:numPr>
        <w:tabs>
          <w:tab w:val="left" w:pos="426"/>
        </w:tabs>
        <w:autoSpaceDE/>
        <w:autoSpaceDN/>
        <w:spacing w:before="120" w:after="120" w:line="276" w:lineRule="auto"/>
        <w:ind w:left="426" w:hanging="426"/>
        <w:contextualSpacing w:val="0"/>
        <w:rPr>
          <w:rFonts w:ascii="Arial" w:eastAsia="Arial" w:hAnsi="Arial" w:cs="Arial"/>
          <w:color w:val="000000"/>
          <w:sz w:val="24"/>
          <w:szCs w:val="24"/>
        </w:rPr>
      </w:pPr>
      <w:r w:rsidRPr="009B1A2A">
        <w:rPr>
          <w:rFonts w:ascii="Arial" w:hAnsi="Arial" w:cs="Arial"/>
          <w:color w:val="000000"/>
          <w:sz w:val="24"/>
          <w:szCs w:val="24"/>
        </w:rPr>
        <w:t>Zamawiający wymaga zatrudnienia na podstawie umowy o pracę (stosu</w:t>
      </w:r>
      <w:r w:rsidR="0099123C">
        <w:rPr>
          <w:rFonts w:ascii="Arial" w:hAnsi="Arial" w:cs="Arial"/>
          <w:color w:val="000000"/>
          <w:sz w:val="24"/>
          <w:szCs w:val="24"/>
        </w:rPr>
        <w:t>nku pracy) przez Wykonawcę lub p</w:t>
      </w:r>
      <w:r w:rsidRPr="009B1A2A">
        <w:rPr>
          <w:rFonts w:ascii="Arial" w:hAnsi="Arial" w:cs="Arial"/>
          <w:color w:val="000000"/>
          <w:sz w:val="24"/>
          <w:szCs w:val="24"/>
        </w:rPr>
        <w:t xml:space="preserve">odwykonawcę osób wykonujących wskazane poniżej czynności w zakresie realizacji zamówienia: </w:t>
      </w:r>
      <w:r w:rsidRPr="009B1A2A">
        <w:rPr>
          <w:rFonts w:ascii="Arial" w:eastAsia="Times New Roman" w:hAnsi="Arial" w:cs="Arial"/>
          <w:bCs/>
          <w:sz w:val="24"/>
          <w:szCs w:val="24"/>
        </w:rPr>
        <w:t>przygotowanie do transportu, ważenie odpadów – w miejscu załadunku odpadów, załadunek i transport odpadów, odzysk lub unieszkodliwienie odpadów, uporządkowanie terenu, dokumentowanie wykonan</w:t>
      </w:r>
      <w:r w:rsidR="00FB64D3">
        <w:rPr>
          <w:rFonts w:ascii="Arial" w:eastAsia="Times New Roman" w:hAnsi="Arial" w:cs="Arial"/>
          <w:bCs/>
          <w:sz w:val="24"/>
          <w:szCs w:val="24"/>
        </w:rPr>
        <w:t>ych prac w zakresie realizacji P</w:t>
      </w:r>
      <w:r w:rsidRPr="009B1A2A">
        <w:rPr>
          <w:rFonts w:ascii="Arial" w:eastAsia="Times New Roman" w:hAnsi="Arial" w:cs="Arial"/>
          <w:bCs/>
          <w:sz w:val="24"/>
          <w:szCs w:val="24"/>
        </w:rPr>
        <w:t>rzedmiotu umowy</w:t>
      </w:r>
      <w:r w:rsidRPr="009B1A2A">
        <w:rPr>
          <w:rFonts w:ascii="Arial" w:hAnsi="Arial" w:cs="Arial"/>
          <w:bCs/>
          <w:sz w:val="24"/>
          <w:szCs w:val="24"/>
        </w:rPr>
        <w:t>.</w:t>
      </w:r>
    </w:p>
    <w:p w14:paraId="5B6604F3" w14:textId="077D8E4E" w:rsidR="00DE776E" w:rsidRPr="009B1A2A" w:rsidRDefault="00DE776E" w:rsidP="00DC49AB">
      <w:pPr>
        <w:pStyle w:val="Akapitzlist"/>
        <w:widowControl/>
        <w:tabs>
          <w:tab w:val="left" w:pos="426"/>
        </w:tabs>
        <w:autoSpaceDE/>
        <w:autoSpaceDN/>
        <w:spacing w:before="120" w:after="120" w:line="276" w:lineRule="auto"/>
        <w:ind w:left="426"/>
        <w:contextualSpacing w:val="0"/>
        <w:rPr>
          <w:rFonts w:ascii="Arial" w:eastAsia="Arial" w:hAnsi="Arial" w:cs="Arial"/>
          <w:color w:val="000000"/>
          <w:sz w:val="24"/>
          <w:szCs w:val="24"/>
        </w:rPr>
      </w:pPr>
      <w:r>
        <w:rPr>
          <w:rFonts w:ascii="Arial" w:hAnsi="Arial" w:cs="Arial"/>
          <w:sz w:val="24"/>
          <w:szCs w:val="24"/>
          <w:lang w:eastAsia="pl-PL"/>
        </w:rPr>
        <w:t>Ww. obowiązek nie dotyczy</w:t>
      </w:r>
      <w:r w:rsidRPr="00D72FF2">
        <w:rPr>
          <w:rFonts w:ascii="Arial" w:hAnsi="Arial" w:cs="Arial"/>
          <w:sz w:val="24"/>
          <w:szCs w:val="24"/>
          <w:lang w:eastAsia="pl-PL"/>
        </w:rPr>
        <w:t xml:space="preserve"> przedsiębiorców osobiście wykonujących którąkolwiek z ww. prac</w:t>
      </w:r>
      <w:r w:rsidRPr="00605550">
        <w:rPr>
          <w:rFonts w:ascii="Arial" w:hAnsi="Arial" w:cs="Arial"/>
          <w:sz w:val="24"/>
          <w:szCs w:val="24"/>
          <w:lang w:eastAsia="pl-PL"/>
        </w:rPr>
        <w:t>, osób współpracujących w rozumieniu ustawy z dnia 13 października 1998 r. o systemie ubezpieczeń społecznych,</w:t>
      </w:r>
      <w:r w:rsidRPr="00D72FF2">
        <w:rPr>
          <w:rFonts w:ascii="Arial" w:hAnsi="Arial" w:cs="Arial"/>
          <w:sz w:val="24"/>
          <w:szCs w:val="24"/>
          <w:lang w:eastAsia="pl-PL"/>
        </w:rPr>
        <w:t xml:space="preserve"> a także urzędujących członków organów zarządzających lub nadzorczych Wykonawcy, wspólników spółki jawnej lub </w:t>
      </w:r>
      <w:r w:rsidR="00893F1E" w:rsidRPr="00D72FF2">
        <w:rPr>
          <w:rFonts w:ascii="Arial" w:hAnsi="Arial" w:cs="Arial"/>
          <w:sz w:val="24"/>
          <w:szCs w:val="24"/>
          <w:lang w:eastAsia="pl-PL"/>
        </w:rPr>
        <w:t>partnerskiej w</w:t>
      </w:r>
      <w:r w:rsidRPr="00D72FF2">
        <w:rPr>
          <w:rFonts w:ascii="Arial" w:hAnsi="Arial" w:cs="Arial"/>
          <w:sz w:val="24"/>
          <w:szCs w:val="24"/>
          <w:lang w:eastAsia="pl-PL"/>
        </w:rPr>
        <w:t xml:space="preserve"> zakresie, w jakim będą wykonywać osobiście usługę na rzecz Zamawiającego bądź Wykonawcy.</w:t>
      </w:r>
    </w:p>
    <w:p w14:paraId="29E52A7F" w14:textId="6E17BF91" w:rsidR="009B1A2A" w:rsidRPr="009B1A2A" w:rsidRDefault="001956AA" w:rsidP="001D54FC">
      <w:pPr>
        <w:pStyle w:val="Akapitzlist"/>
        <w:widowControl/>
        <w:numPr>
          <w:ilvl w:val="0"/>
          <w:numId w:val="20"/>
        </w:numPr>
        <w:tabs>
          <w:tab w:val="left" w:pos="426"/>
        </w:tabs>
        <w:autoSpaceDE/>
        <w:autoSpaceDN/>
        <w:spacing w:before="120" w:after="120" w:line="276" w:lineRule="auto"/>
        <w:ind w:left="425" w:hanging="425"/>
        <w:contextualSpacing w:val="0"/>
        <w:rPr>
          <w:rFonts w:ascii="Arial" w:eastAsia="Arial" w:hAnsi="Arial" w:cs="Arial"/>
          <w:color w:val="000000"/>
          <w:sz w:val="24"/>
          <w:szCs w:val="24"/>
        </w:rPr>
      </w:pPr>
      <w:r>
        <w:rPr>
          <w:rFonts w:ascii="Arial" w:hAnsi="Arial" w:cs="Arial"/>
          <w:color w:val="000000"/>
          <w:sz w:val="24"/>
          <w:szCs w:val="24"/>
        </w:rPr>
        <w:t>W</w:t>
      </w:r>
      <w:r w:rsidR="009B1A2A" w:rsidRPr="009B1A2A">
        <w:rPr>
          <w:rFonts w:ascii="Arial" w:hAnsi="Arial" w:cs="Arial"/>
          <w:color w:val="000000"/>
          <w:sz w:val="24"/>
          <w:szCs w:val="24"/>
        </w:rPr>
        <w:t xml:space="preserve"> trakcie realizacji zamówienia Zamawiający uprawniony jest do weryfikacji zatrudnienia oraz wykonywania czynności kontrolnych wobec Wykonawcy odnośnie </w:t>
      </w:r>
      <w:r w:rsidR="0099123C">
        <w:rPr>
          <w:rFonts w:ascii="Arial" w:hAnsi="Arial" w:cs="Arial"/>
          <w:color w:val="000000"/>
          <w:sz w:val="24"/>
          <w:szCs w:val="24"/>
        </w:rPr>
        <w:t>spełniania przez Wykonawcę lub p</w:t>
      </w:r>
      <w:r w:rsidR="009B1A2A" w:rsidRPr="009B1A2A">
        <w:rPr>
          <w:rFonts w:ascii="Arial" w:hAnsi="Arial" w:cs="Arial"/>
          <w:color w:val="000000"/>
          <w:sz w:val="24"/>
          <w:szCs w:val="24"/>
        </w:rPr>
        <w:t xml:space="preserve">odwykonawcę wymogu zatrudnienia na podstawie umowy o pracę (stosunku pracy) osób wykonujących wskazane w ust. 1 czynności. </w:t>
      </w:r>
    </w:p>
    <w:p w14:paraId="579C052E" w14:textId="77777777" w:rsidR="009B1A2A" w:rsidRPr="009B1A2A" w:rsidRDefault="009B1A2A" w:rsidP="00DC49AB">
      <w:pPr>
        <w:pStyle w:val="Akapitzlist"/>
        <w:tabs>
          <w:tab w:val="left" w:pos="426"/>
        </w:tabs>
        <w:spacing w:before="120" w:after="120"/>
        <w:ind w:left="426"/>
        <w:contextualSpacing w:val="0"/>
        <w:rPr>
          <w:rFonts w:ascii="Arial" w:eastAsia="Arial" w:hAnsi="Arial" w:cs="Arial"/>
          <w:color w:val="000000"/>
          <w:sz w:val="24"/>
          <w:szCs w:val="24"/>
        </w:rPr>
      </w:pPr>
      <w:r w:rsidRPr="009B1A2A">
        <w:rPr>
          <w:rFonts w:ascii="Arial" w:hAnsi="Arial" w:cs="Arial"/>
          <w:color w:val="000000"/>
          <w:sz w:val="24"/>
          <w:szCs w:val="24"/>
        </w:rPr>
        <w:t>Zamawiający uprawniony jest w szczególności do:</w:t>
      </w:r>
    </w:p>
    <w:p w14:paraId="177F94A6" w14:textId="69CA52AB" w:rsidR="009B1A2A" w:rsidRPr="009B1A2A" w:rsidRDefault="009B1A2A" w:rsidP="001D54FC">
      <w:pPr>
        <w:pStyle w:val="Akapitzlist"/>
        <w:widowControl/>
        <w:numPr>
          <w:ilvl w:val="0"/>
          <w:numId w:val="19"/>
        </w:numPr>
        <w:tabs>
          <w:tab w:val="left" w:pos="851"/>
        </w:tabs>
        <w:autoSpaceDE/>
        <w:autoSpaceDN/>
        <w:spacing w:before="120" w:after="120" w:line="276" w:lineRule="auto"/>
        <w:contextualSpacing w:val="0"/>
        <w:rPr>
          <w:rFonts w:ascii="Arial" w:hAnsi="Arial" w:cs="Arial"/>
          <w:sz w:val="24"/>
          <w:szCs w:val="24"/>
        </w:rPr>
      </w:pPr>
      <w:r w:rsidRPr="009B1A2A">
        <w:rPr>
          <w:rFonts w:ascii="Arial" w:hAnsi="Arial" w:cs="Arial"/>
          <w:sz w:val="24"/>
          <w:szCs w:val="24"/>
        </w:rPr>
        <w:t>żądania oświadczeń i dokumentów w zakresie potwierdzenia spełniania ww. wymog</w:t>
      </w:r>
      <w:r w:rsidR="00893F1E">
        <w:rPr>
          <w:rFonts w:ascii="Arial" w:hAnsi="Arial" w:cs="Arial"/>
          <w:sz w:val="24"/>
          <w:szCs w:val="24"/>
        </w:rPr>
        <w:t xml:space="preserve">ów </w:t>
      </w:r>
      <w:r w:rsidRPr="009B1A2A">
        <w:rPr>
          <w:rFonts w:ascii="Arial" w:hAnsi="Arial" w:cs="Arial"/>
          <w:sz w:val="24"/>
          <w:szCs w:val="24"/>
        </w:rPr>
        <w:t>i dokonywania ich oceny,</w:t>
      </w:r>
    </w:p>
    <w:p w14:paraId="14765D1A" w14:textId="4926C9FE" w:rsidR="009B1A2A" w:rsidRPr="009B1A2A" w:rsidRDefault="009B1A2A" w:rsidP="001D54FC">
      <w:pPr>
        <w:pStyle w:val="Akapitzlist"/>
        <w:widowControl/>
        <w:numPr>
          <w:ilvl w:val="0"/>
          <w:numId w:val="19"/>
        </w:numPr>
        <w:tabs>
          <w:tab w:val="left" w:pos="851"/>
        </w:tabs>
        <w:autoSpaceDE/>
        <w:autoSpaceDN/>
        <w:spacing w:after="120" w:line="276" w:lineRule="auto"/>
        <w:contextualSpacing w:val="0"/>
        <w:rPr>
          <w:rFonts w:ascii="Arial" w:hAnsi="Arial" w:cs="Arial"/>
          <w:sz w:val="24"/>
          <w:szCs w:val="24"/>
        </w:rPr>
      </w:pPr>
      <w:r w:rsidRPr="009B1A2A">
        <w:rPr>
          <w:rFonts w:ascii="Arial" w:hAnsi="Arial" w:cs="Arial"/>
          <w:sz w:val="24"/>
          <w:szCs w:val="24"/>
        </w:rPr>
        <w:lastRenderedPageBreak/>
        <w:t>żądania wyjaśnień w przypadku wątpliwości w zakresie potwierdzenia spełni</w:t>
      </w:r>
      <w:r w:rsidR="00893F1E">
        <w:rPr>
          <w:rFonts w:ascii="Arial" w:hAnsi="Arial" w:cs="Arial"/>
          <w:sz w:val="24"/>
          <w:szCs w:val="24"/>
        </w:rPr>
        <w:t xml:space="preserve">ania </w:t>
      </w:r>
      <w:r w:rsidRPr="009B1A2A">
        <w:rPr>
          <w:rFonts w:ascii="Arial" w:hAnsi="Arial" w:cs="Arial"/>
          <w:sz w:val="24"/>
          <w:szCs w:val="24"/>
        </w:rPr>
        <w:t>ww. wymogów,</w:t>
      </w:r>
    </w:p>
    <w:p w14:paraId="414D7F24" w14:textId="55DBC18D" w:rsidR="009B1A2A" w:rsidRPr="00AD1383" w:rsidRDefault="009B1A2A" w:rsidP="00AD1383">
      <w:pPr>
        <w:pStyle w:val="Akapitzlist"/>
        <w:widowControl/>
        <w:numPr>
          <w:ilvl w:val="0"/>
          <w:numId w:val="19"/>
        </w:numPr>
        <w:tabs>
          <w:tab w:val="left" w:pos="993"/>
        </w:tabs>
        <w:autoSpaceDE/>
        <w:autoSpaceDN/>
        <w:spacing w:after="120" w:line="276" w:lineRule="auto"/>
        <w:contextualSpacing w:val="0"/>
        <w:rPr>
          <w:rFonts w:ascii="Arial" w:hAnsi="Arial" w:cs="Arial"/>
          <w:color w:val="000000"/>
          <w:sz w:val="24"/>
          <w:szCs w:val="24"/>
        </w:rPr>
      </w:pPr>
      <w:r w:rsidRPr="009B1A2A">
        <w:rPr>
          <w:rFonts w:ascii="Arial" w:hAnsi="Arial" w:cs="Arial"/>
          <w:sz w:val="24"/>
          <w:szCs w:val="24"/>
        </w:rPr>
        <w:t>przeprowadzania kontroli na miejscu wykonywania świadczenia</w:t>
      </w:r>
      <w:r w:rsidRPr="009B1A2A">
        <w:rPr>
          <w:rFonts w:ascii="Arial" w:hAnsi="Arial" w:cs="Arial"/>
          <w:color w:val="000000"/>
          <w:sz w:val="24"/>
          <w:szCs w:val="24"/>
        </w:rPr>
        <w:t>.</w:t>
      </w:r>
    </w:p>
    <w:p w14:paraId="65DF2C2D" w14:textId="53B7B8B0" w:rsidR="009B1A2A" w:rsidRPr="00111F86" w:rsidRDefault="001956AA" w:rsidP="001D54FC">
      <w:pPr>
        <w:pStyle w:val="Akapitzlist"/>
        <w:widowControl/>
        <w:numPr>
          <w:ilvl w:val="0"/>
          <w:numId w:val="20"/>
        </w:numPr>
        <w:tabs>
          <w:tab w:val="left" w:pos="426"/>
        </w:tabs>
        <w:autoSpaceDE/>
        <w:autoSpaceDN/>
        <w:spacing w:after="120" w:line="276" w:lineRule="auto"/>
        <w:ind w:left="426" w:hanging="426"/>
        <w:contextualSpacing w:val="0"/>
        <w:rPr>
          <w:rFonts w:ascii="Arial" w:hAnsi="Arial" w:cs="Arial"/>
          <w:color w:val="000000"/>
          <w:sz w:val="24"/>
          <w:szCs w:val="24"/>
        </w:rPr>
      </w:pPr>
      <w:r>
        <w:rPr>
          <w:rFonts w:ascii="Arial" w:hAnsi="Arial" w:cs="Arial"/>
          <w:color w:val="000000"/>
          <w:sz w:val="24"/>
          <w:szCs w:val="24"/>
        </w:rPr>
        <w:t>W</w:t>
      </w:r>
      <w:r w:rsidR="009B1A2A" w:rsidRPr="009B1A2A">
        <w:rPr>
          <w:rFonts w:ascii="Arial" w:hAnsi="Arial" w:cs="Arial"/>
          <w:color w:val="000000"/>
          <w:sz w:val="24"/>
          <w:szCs w:val="24"/>
        </w:rPr>
        <w:t xml:space="preserve"> trakcie realizacji zamówienia na każde wezwanie Zamawiającego w wyznaczonym w tym wezwaniu terminie, Wykonawca przedłoży Zamawiającemu wskazane spośród wymienionych poniżej dowody (Zamawiający uprawniony jest do żądania wszystkich lub wybranych dowodów), w celu potwierdzenia spełnienia wymogu zatrudnienia na podstawie umowy o pracę (stosunku pracy) przez Wykonaw</w:t>
      </w:r>
      <w:r w:rsidR="0099123C">
        <w:rPr>
          <w:rFonts w:ascii="Arial" w:hAnsi="Arial" w:cs="Arial"/>
          <w:color w:val="000000"/>
          <w:sz w:val="24"/>
          <w:szCs w:val="24"/>
        </w:rPr>
        <w:t>cę lub p</w:t>
      </w:r>
      <w:r w:rsidR="009B1A2A" w:rsidRPr="009B1A2A">
        <w:rPr>
          <w:rFonts w:ascii="Arial" w:hAnsi="Arial" w:cs="Arial"/>
          <w:color w:val="000000"/>
          <w:sz w:val="24"/>
          <w:szCs w:val="24"/>
        </w:rPr>
        <w:t>odwykonawcę osób wykonujących wskazane w ust. 1 czynności w trakcie i w zakresie realizacji zamówienia:</w:t>
      </w:r>
    </w:p>
    <w:p w14:paraId="3DAEA785" w14:textId="44174EA6" w:rsidR="009B1A2A" w:rsidRPr="009B1A2A" w:rsidRDefault="0099123C" w:rsidP="001D54FC">
      <w:pPr>
        <w:pStyle w:val="Akapitzlist"/>
        <w:widowControl/>
        <w:numPr>
          <w:ilvl w:val="2"/>
          <w:numId w:val="43"/>
        </w:numPr>
        <w:autoSpaceDE/>
        <w:autoSpaceDN/>
        <w:spacing w:before="60" w:after="120" w:line="276" w:lineRule="auto"/>
        <w:contextualSpacing w:val="0"/>
        <w:rPr>
          <w:rFonts w:ascii="Arial" w:hAnsi="Arial" w:cs="Arial"/>
          <w:i/>
          <w:sz w:val="24"/>
          <w:szCs w:val="24"/>
        </w:rPr>
      </w:pPr>
      <w:r>
        <w:rPr>
          <w:rFonts w:ascii="Arial" w:hAnsi="Arial" w:cs="Arial"/>
          <w:sz w:val="24"/>
          <w:szCs w:val="24"/>
        </w:rPr>
        <w:t>oświadczenie Wykonawcy lub p</w:t>
      </w:r>
      <w:r w:rsidR="009B1A2A" w:rsidRPr="009B1A2A">
        <w:rPr>
          <w:rFonts w:ascii="Arial" w:hAnsi="Arial" w:cs="Arial"/>
          <w:sz w:val="24"/>
          <w:szCs w:val="24"/>
        </w:rPr>
        <w:t>odwykonawcy</w:t>
      </w:r>
      <w:r w:rsidR="009B1A2A" w:rsidRPr="009B1A2A">
        <w:rPr>
          <w:rFonts w:ascii="Arial" w:hAnsi="Arial" w:cs="Arial"/>
          <w:b/>
          <w:sz w:val="24"/>
          <w:szCs w:val="24"/>
        </w:rPr>
        <w:t xml:space="preserve"> </w:t>
      </w:r>
      <w:r w:rsidR="009B1A2A" w:rsidRPr="009B1A2A">
        <w:rPr>
          <w:rFonts w:ascii="Arial" w:hAnsi="Arial" w:cs="Arial"/>
          <w:sz w:val="24"/>
          <w:szCs w:val="24"/>
        </w:rPr>
        <w:t>o zatrudnieniu na podstawie umowy o pracę osób wykonujących czynności, których</w:t>
      </w:r>
      <w:r w:rsidR="00FB64D3">
        <w:rPr>
          <w:rFonts w:ascii="Arial" w:hAnsi="Arial" w:cs="Arial"/>
          <w:sz w:val="24"/>
          <w:szCs w:val="24"/>
        </w:rPr>
        <w:t xml:space="preserve"> dotyczy wezwanie Zamawiającego</w:t>
      </w:r>
      <w:r w:rsidR="009B1A2A" w:rsidRPr="009B1A2A">
        <w:rPr>
          <w:rFonts w:ascii="Arial" w:hAnsi="Arial" w:cs="Arial"/>
          <w:b/>
          <w:sz w:val="24"/>
          <w:szCs w:val="24"/>
        </w:rPr>
        <w:t xml:space="preserve"> </w:t>
      </w:r>
      <w:r w:rsidR="00FB64D3">
        <w:rPr>
          <w:rFonts w:ascii="Arial" w:hAnsi="Arial" w:cs="Arial"/>
          <w:b/>
          <w:sz w:val="24"/>
          <w:szCs w:val="24"/>
        </w:rPr>
        <w:t>(</w:t>
      </w:r>
      <w:r w:rsidR="00FB64D3">
        <w:rPr>
          <w:rFonts w:ascii="Arial" w:hAnsi="Arial" w:cs="Arial"/>
          <w:sz w:val="24"/>
          <w:szCs w:val="24"/>
        </w:rPr>
        <w:t>o</w:t>
      </w:r>
      <w:r w:rsidR="009B1A2A" w:rsidRPr="009B1A2A">
        <w:rPr>
          <w:rFonts w:ascii="Arial" w:hAnsi="Arial" w:cs="Arial"/>
          <w:sz w:val="24"/>
          <w:szCs w:val="24"/>
        </w:rPr>
        <w:t>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w:t>
      </w:r>
      <w:r w:rsidR="008C5CA5">
        <w:rPr>
          <w:rFonts w:ascii="Arial" w:hAnsi="Arial" w:cs="Arial"/>
          <w:sz w:val="24"/>
          <w:szCs w:val="24"/>
        </w:rPr>
        <w:t xml:space="preserve">czenia w imieniu </w:t>
      </w:r>
      <w:r>
        <w:rPr>
          <w:rFonts w:ascii="Arial" w:hAnsi="Arial" w:cs="Arial"/>
          <w:sz w:val="24"/>
          <w:szCs w:val="24"/>
        </w:rPr>
        <w:t>Wykonawcy lub p</w:t>
      </w:r>
      <w:r w:rsidR="009B1A2A" w:rsidRPr="009B1A2A">
        <w:rPr>
          <w:rFonts w:ascii="Arial" w:hAnsi="Arial" w:cs="Arial"/>
          <w:sz w:val="24"/>
          <w:szCs w:val="24"/>
        </w:rPr>
        <w:t>odwykonawcy</w:t>
      </w:r>
      <w:r w:rsidR="00FB64D3">
        <w:rPr>
          <w:rFonts w:ascii="Arial" w:hAnsi="Arial" w:cs="Arial"/>
          <w:sz w:val="24"/>
          <w:szCs w:val="24"/>
        </w:rPr>
        <w:t>)</w:t>
      </w:r>
      <w:r w:rsidR="009B1A2A" w:rsidRPr="009B1A2A">
        <w:rPr>
          <w:rFonts w:ascii="Arial" w:hAnsi="Arial" w:cs="Arial"/>
          <w:sz w:val="24"/>
          <w:szCs w:val="24"/>
        </w:rPr>
        <w:t>,</w:t>
      </w:r>
    </w:p>
    <w:p w14:paraId="705D65BE" w14:textId="6783B40C" w:rsidR="009B1A2A" w:rsidRPr="009B1A2A" w:rsidRDefault="009B1A2A" w:rsidP="001D54FC">
      <w:pPr>
        <w:pStyle w:val="Akapitzlist"/>
        <w:widowControl/>
        <w:numPr>
          <w:ilvl w:val="2"/>
          <w:numId w:val="43"/>
        </w:numPr>
        <w:autoSpaceDE/>
        <w:autoSpaceDN/>
        <w:spacing w:before="120" w:after="120" w:line="276" w:lineRule="auto"/>
        <w:contextualSpacing w:val="0"/>
        <w:rPr>
          <w:rFonts w:ascii="Arial" w:hAnsi="Arial" w:cs="Arial"/>
          <w:i/>
          <w:sz w:val="24"/>
          <w:szCs w:val="24"/>
        </w:rPr>
      </w:pPr>
      <w:r w:rsidRPr="009B1A2A">
        <w:rPr>
          <w:rFonts w:ascii="Arial" w:hAnsi="Arial" w:cs="Arial"/>
          <w:sz w:val="24"/>
          <w:szCs w:val="24"/>
        </w:rPr>
        <w:t>poświadczoną za zgodność z oryginałem o</w:t>
      </w:r>
      <w:r w:rsidR="0099123C">
        <w:rPr>
          <w:rFonts w:ascii="Arial" w:hAnsi="Arial" w:cs="Arial"/>
          <w:sz w:val="24"/>
          <w:szCs w:val="24"/>
        </w:rPr>
        <w:t>dpowiednio przez Wykonawcę lub p</w:t>
      </w:r>
      <w:r w:rsidRPr="009B1A2A">
        <w:rPr>
          <w:rFonts w:ascii="Arial" w:hAnsi="Arial" w:cs="Arial"/>
          <w:sz w:val="24"/>
          <w:szCs w:val="24"/>
        </w:rPr>
        <w:t>odwykonawcę</w:t>
      </w:r>
      <w:r w:rsidRPr="009B1A2A">
        <w:rPr>
          <w:rFonts w:ascii="Arial" w:hAnsi="Arial" w:cs="Arial"/>
          <w:b/>
          <w:sz w:val="24"/>
          <w:szCs w:val="24"/>
        </w:rPr>
        <w:t xml:space="preserve"> </w:t>
      </w:r>
      <w:r w:rsidRPr="009B1A2A">
        <w:rPr>
          <w:rFonts w:ascii="Arial" w:hAnsi="Arial" w:cs="Arial"/>
          <w:sz w:val="24"/>
          <w:szCs w:val="24"/>
        </w:rPr>
        <w:t xml:space="preserve">kopię umowy / umów o pracę osób wykonujących w trakcie realizacji zamówienia czynności, których dotyczy </w:t>
      </w:r>
      <w:r w:rsidR="0099123C">
        <w:rPr>
          <w:rFonts w:ascii="Arial" w:hAnsi="Arial" w:cs="Arial"/>
          <w:sz w:val="24"/>
          <w:szCs w:val="24"/>
        </w:rPr>
        <w:t>ww. oświadczenie Wykonawcy lub p</w:t>
      </w:r>
      <w:r w:rsidRPr="009B1A2A">
        <w:rPr>
          <w:rFonts w:ascii="Arial" w:hAnsi="Arial" w:cs="Arial"/>
          <w:sz w:val="24"/>
          <w:szCs w:val="24"/>
        </w:rPr>
        <w:t xml:space="preserve">odwykonawcy (wraz z dokumentem regulującym zakres obowiązków, jeżeli został sporządzony). Kopia umowy / umów powinna zostać zanonimizowana w sposób zapewniający ochronę danych osobowych pracowników, zgodnie z przepisami o ochronie danych osobowych (tj. w szczególności bez adresów, nr PESEL pracowników). Imię i nazwisko pracownika nie podlega </w:t>
      </w:r>
      <w:proofErr w:type="spellStart"/>
      <w:r w:rsidRPr="009B1A2A">
        <w:rPr>
          <w:rFonts w:ascii="Arial" w:hAnsi="Arial" w:cs="Arial"/>
          <w:sz w:val="24"/>
          <w:szCs w:val="24"/>
        </w:rPr>
        <w:t>anonimizacji</w:t>
      </w:r>
      <w:proofErr w:type="spellEnd"/>
      <w:r w:rsidRPr="009B1A2A">
        <w:rPr>
          <w:rFonts w:ascii="Arial" w:hAnsi="Arial" w:cs="Arial"/>
          <w:sz w:val="24"/>
          <w:szCs w:val="24"/>
        </w:rPr>
        <w:t>. Informacje takie jak: data zawarcia umowy, rodzaj umowy o pracę i wymiar etatu powinny być możliwe do zidentyfikowania,</w:t>
      </w:r>
    </w:p>
    <w:p w14:paraId="4A150E5A" w14:textId="346D5449" w:rsidR="009B1A2A" w:rsidRPr="009B1A2A" w:rsidRDefault="009B1A2A" w:rsidP="001D54FC">
      <w:pPr>
        <w:pStyle w:val="Akapitzlist"/>
        <w:widowControl/>
        <w:numPr>
          <w:ilvl w:val="2"/>
          <w:numId w:val="43"/>
        </w:numPr>
        <w:autoSpaceDE/>
        <w:autoSpaceDN/>
        <w:spacing w:after="120" w:line="276" w:lineRule="auto"/>
        <w:contextualSpacing w:val="0"/>
        <w:rPr>
          <w:rFonts w:ascii="Arial" w:hAnsi="Arial" w:cs="Arial"/>
          <w:i/>
          <w:sz w:val="24"/>
          <w:szCs w:val="24"/>
        </w:rPr>
      </w:pPr>
      <w:r w:rsidRPr="009B1A2A">
        <w:rPr>
          <w:rFonts w:ascii="Arial" w:hAnsi="Arial" w:cs="Arial"/>
          <w:sz w:val="24"/>
          <w:szCs w:val="24"/>
        </w:rPr>
        <w:t>zaświadczenie właściwego oddziału ZUS, potwierdzające</w:t>
      </w:r>
      <w:r w:rsidR="0099123C">
        <w:rPr>
          <w:rFonts w:ascii="Arial" w:hAnsi="Arial" w:cs="Arial"/>
          <w:sz w:val="24"/>
          <w:szCs w:val="24"/>
        </w:rPr>
        <w:t xml:space="preserve"> opłacanie przez Wykonawcę lub p</w:t>
      </w:r>
      <w:r w:rsidRPr="009B1A2A">
        <w:rPr>
          <w:rFonts w:ascii="Arial" w:hAnsi="Arial" w:cs="Arial"/>
          <w:sz w:val="24"/>
          <w:szCs w:val="24"/>
        </w:rPr>
        <w:t>odwykonawcę składek na ubezpieczenia społeczne i zdrowotne z tytułu zatrudnienia na podstawie umów o pracę za ostatni okres rozliczeniowy,</w:t>
      </w:r>
    </w:p>
    <w:p w14:paraId="24D474EE" w14:textId="607C0A75" w:rsidR="009B1A2A" w:rsidRPr="009B1A2A" w:rsidRDefault="009B1A2A" w:rsidP="001D54FC">
      <w:pPr>
        <w:pStyle w:val="Akapitzlist"/>
        <w:widowControl/>
        <w:numPr>
          <w:ilvl w:val="2"/>
          <w:numId w:val="43"/>
        </w:numPr>
        <w:autoSpaceDE/>
        <w:autoSpaceDN/>
        <w:spacing w:before="60" w:after="120" w:line="276" w:lineRule="auto"/>
        <w:contextualSpacing w:val="0"/>
        <w:rPr>
          <w:rFonts w:ascii="Arial" w:hAnsi="Arial" w:cs="Arial"/>
          <w:i/>
          <w:sz w:val="24"/>
          <w:szCs w:val="24"/>
        </w:rPr>
      </w:pPr>
      <w:r w:rsidRPr="009B1A2A">
        <w:rPr>
          <w:rFonts w:ascii="Arial" w:hAnsi="Arial" w:cs="Arial"/>
          <w:sz w:val="24"/>
          <w:szCs w:val="24"/>
        </w:rPr>
        <w:t>poświadczoną za zgodność z oryginałem odpowie</w:t>
      </w:r>
      <w:r w:rsidR="008C5CA5">
        <w:rPr>
          <w:rFonts w:ascii="Arial" w:hAnsi="Arial" w:cs="Arial"/>
          <w:sz w:val="24"/>
          <w:szCs w:val="24"/>
        </w:rPr>
        <w:t xml:space="preserve">dnio przez Wykonawcę </w:t>
      </w:r>
      <w:r w:rsidR="0099123C">
        <w:rPr>
          <w:rFonts w:ascii="Arial" w:hAnsi="Arial" w:cs="Arial"/>
          <w:sz w:val="24"/>
          <w:szCs w:val="24"/>
        </w:rPr>
        <w:t>lub p</w:t>
      </w:r>
      <w:r w:rsidRPr="009B1A2A">
        <w:rPr>
          <w:rFonts w:ascii="Arial" w:hAnsi="Arial" w:cs="Arial"/>
          <w:sz w:val="24"/>
          <w:szCs w:val="24"/>
        </w:rPr>
        <w:t>odwykonawcę kopię dowodu potwierdzającego zgłoszenie pracownika przez pracodawcę do ubezpieczeń, zanonimizowaną w sposób zapewniający ochronę danych osobowych pracowników, zgodnie z przepisami o ochronie danych osobowych</w:t>
      </w:r>
      <w:r w:rsidRPr="009B1A2A">
        <w:rPr>
          <w:rFonts w:ascii="Arial" w:hAnsi="Arial" w:cs="Arial"/>
          <w:i/>
          <w:sz w:val="24"/>
          <w:szCs w:val="24"/>
        </w:rPr>
        <w:t xml:space="preserve">. </w:t>
      </w:r>
      <w:r w:rsidRPr="009B1A2A">
        <w:rPr>
          <w:rFonts w:ascii="Arial" w:hAnsi="Arial" w:cs="Arial"/>
          <w:sz w:val="24"/>
          <w:szCs w:val="24"/>
        </w:rPr>
        <w:t xml:space="preserve">Imię i nazwisko pracownika nie podlega </w:t>
      </w:r>
      <w:proofErr w:type="spellStart"/>
      <w:r w:rsidRPr="009B1A2A">
        <w:rPr>
          <w:rFonts w:ascii="Arial" w:hAnsi="Arial" w:cs="Arial"/>
          <w:sz w:val="24"/>
          <w:szCs w:val="24"/>
        </w:rPr>
        <w:t>anonimizacji</w:t>
      </w:r>
      <w:proofErr w:type="spellEnd"/>
      <w:r w:rsidRPr="009B1A2A">
        <w:rPr>
          <w:rFonts w:ascii="Arial" w:hAnsi="Arial" w:cs="Arial"/>
          <w:sz w:val="24"/>
          <w:szCs w:val="24"/>
        </w:rPr>
        <w:t>,</w:t>
      </w:r>
    </w:p>
    <w:p w14:paraId="059686F6" w14:textId="77777777" w:rsidR="009B1A2A" w:rsidRPr="009B1A2A" w:rsidRDefault="009B1A2A" w:rsidP="001D54FC">
      <w:pPr>
        <w:pStyle w:val="Akapitzlist"/>
        <w:widowControl/>
        <w:numPr>
          <w:ilvl w:val="2"/>
          <w:numId w:val="43"/>
        </w:numPr>
        <w:autoSpaceDE/>
        <w:autoSpaceDN/>
        <w:spacing w:before="60" w:after="120" w:line="276" w:lineRule="auto"/>
        <w:contextualSpacing w:val="0"/>
        <w:rPr>
          <w:rFonts w:ascii="Arial" w:hAnsi="Arial" w:cs="Arial"/>
          <w:color w:val="000000"/>
          <w:sz w:val="24"/>
          <w:szCs w:val="24"/>
        </w:rPr>
      </w:pPr>
      <w:r w:rsidRPr="009B1A2A">
        <w:rPr>
          <w:rFonts w:ascii="Arial" w:hAnsi="Arial" w:cs="Arial"/>
          <w:color w:val="000000"/>
          <w:sz w:val="24"/>
          <w:szCs w:val="24"/>
        </w:rPr>
        <w:t>oświadczenie zatrudnionego pracownika wykonującego czynności, których dotyczy wezwanie Zamawiającego.</w:t>
      </w:r>
      <w:r w:rsidRPr="009B1A2A">
        <w:rPr>
          <w:rFonts w:ascii="Arial" w:hAnsi="Arial" w:cs="Arial"/>
          <w:b/>
          <w:color w:val="000000"/>
          <w:sz w:val="24"/>
          <w:szCs w:val="24"/>
        </w:rPr>
        <w:t xml:space="preserve"> </w:t>
      </w:r>
      <w:r w:rsidRPr="009B1A2A">
        <w:rPr>
          <w:rFonts w:ascii="Arial" w:hAnsi="Arial" w:cs="Arial"/>
          <w:color w:val="000000"/>
          <w:sz w:val="24"/>
          <w:szCs w:val="24"/>
        </w:rPr>
        <w:t xml:space="preserve">Oświadczenie to powinno zawierać w </w:t>
      </w:r>
      <w:r w:rsidRPr="009B1A2A">
        <w:rPr>
          <w:rFonts w:ascii="Arial" w:hAnsi="Arial" w:cs="Arial"/>
          <w:color w:val="000000"/>
          <w:sz w:val="24"/>
          <w:szCs w:val="24"/>
        </w:rPr>
        <w:lastRenderedPageBreak/>
        <w:t>szczególności: określenie zatrudnionego pracownika składającego oświadczenie (imię i nazwisko, stanowisko lub zakres obowiązków pracownika), datę złożenia oświadczenia, wskazanie wykonywanych czynności w zakresie realizacji zamówienia, wskazanie rodzaju umowy o pracę i wymiaru etatu oraz podpis pracownika. Oświadczenie winno być złożone w sposób zapewniający ochronę danych osobowych pracowników, zgodnie z przepisami o ochronie danych osobowych</w:t>
      </w:r>
      <w:r w:rsidRPr="009B1A2A">
        <w:rPr>
          <w:rFonts w:ascii="Arial" w:hAnsi="Arial" w:cs="Arial"/>
          <w:i/>
          <w:color w:val="000000"/>
          <w:sz w:val="24"/>
          <w:szCs w:val="24"/>
        </w:rPr>
        <w:t xml:space="preserve">. </w:t>
      </w:r>
      <w:r w:rsidRPr="009B1A2A">
        <w:rPr>
          <w:rFonts w:ascii="Arial" w:hAnsi="Arial" w:cs="Arial"/>
          <w:color w:val="000000"/>
          <w:sz w:val="24"/>
          <w:szCs w:val="24"/>
        </w:rPr>
        <w:t xml:space="preserve">Imię i nazwisko pracownika nie podlega </w:t>
      </w:r>
      <w:proofErr w:type="spellStart"/>
      <w:r w:rsidRPr="009B1A2A">
        <w:rPr>
          <w:rFonts w:ascii="Arial" w:hAnsi="Arial" w:cs="Arial"/>
          <w:color w:val="000000"/>
          <w:sz w:val="24"/>
          <w:szCs w:val="24"/>
        </w:rPr>
        <w:t>anonimizacji</w:t>
      </w:r>
      <w:proofErr w:type="spellEnd"/>
      <w:r w:rsidRPr="009B1A2A">
        <w:rPr>
          <w:rFonts w:ascii="Arial" w:hAnsi="Arial" w:cs="Arial"/>
          <w:color w:val="000000"/>
          <w:sz w:val="24"/>
          <w:szCs w:val="24"/>
        </w:rPr>
        <w:t>,</w:t>
      </w:r>
    </w:p>
    <w:p w14:paraId="7AC43D31" w14:textId="70EEC382" w:rsidR="009B1A2A" w:rsidRPr="009B1A2A" w:rsidRDefault="009B1A2A" w:rsidP="001D54FC">
      <w:pPr>
        <w:pStyle w:val="Akapitzlist"/>
        <w:widowControl/>
        <w:numPr>
          <w:ilvl w:val="2"/>
          <w:numId w:val="43"/>
        </w:numPr>
        <w:autoSpaceDE/>
        <w:autoSpaceDN/>
        <w:spacing w:before="60" w:after="120" w:line="276" w:lineRule="auto"/>
        <w:contextualSpacing w:val="0"/>
        <w:rPr>
          <w:rFonts w:ascii="Arial" w:hAnsi="Arial" w:cs="Arial"/>
          <w:color w:val="000000"/>
          <w:sz w:val="24"/>
          <w:szCs w:val="24"/>
        </w:rPr>
      </w:pPr>
      <w:r w:rsidRPr="009B1A2A">
        <w:rPr>
          <w:rFonts w:ascii="Arial" w:hAnsi="Arial" w:cs="Arial"/>
          <w:color w:val="000000"/>
          <w:sz w:val="24"/>
          <w:szCs w:val="24"/>
        </w:rPr>
        <w:t xml:space="preserve">jeżeli Wykonawca w uzasadnionych przypadkach nie zawinionych z jego strony, nie może dostarczyć dokumentów i oświadczeń wskazanych w punktach </w:t>
      </w:r>
      <w:r w:rsidR="00A61E23">
        <w:rPr>
          <w:rFonts w:ascii="Arial" w:hAnsi="Arial" w:cs="Arial"/>
          <w:color w:val="000000"/>
          <w:sz w:val="24"/>
          <w:szCs w:val="24"/>
        </w:rPr>
        <w:t>1 - 5</w:t>
      </w:r>
      <w:r w:rsidRPr="009B1A2A">
        <w:rPr>
          <w:rFonts w:ascii="Arial" w:hAnsi="Arial" w:cs="Arial"/>
          <w:color w:val="000000"/>
          <w:sz w:val="24"/>
          <w:szCs w:val="24"/>
        </w:rPr>
        <w:t xml:space="preserve">, Zamawiający dopuszcza także inne dokumenty zawierające informacje, w tym dane osobowe zanonimizowane w sposób zapewniający ochronę danych osobowych pracowników, zgodnie z przepisami o ochronie danych osobowych (tj. w szczególności bez adresów, nr PESEL pracowników, natomiast imię i nazwisko pracownika nie podlega </w:t>
      </w:r>
      <w:proofErr w:type="spellStart"/>
      <w:r w:rsidRPr="009B1A2A">
        <w:rPr>
          <w:rFonts w:ascii="Arial" w:hAnsi="Arial" w:cs="Arial"/>
          <w:color w:val="000000"/>
          <w:sz w:val="24"/>
          <w:szCs w:val="24"/>
        </w:rPr>
        <w:t>anonimizacji</w:t>
      </w:r>
      <w:proofErr w:type="spellEnd"/>
      <w:r w:rsidRPr="009B1A2A">
        <w:rPr>
          <w:rFonts w:ascii="Arial" w:hAnsi="Arial" w:cs="Arial"/>
          <w:color w:val="000000"/>
          <w:sz w:val="24"/>
          <w:szCs w:val="24"/>
        </w:rPr>
        <w:t>), niezbędne do weryfikacji zatrudnienia na podstawie umowy o pracę, w szczególności imię i nazwisko zatrudnionego pracownika, datę zawarcia umowy o pracę, rodzaj umowy o pracę i zakres obowiązków pracownika.</w:t>
      </w:r>
    </w:p>
    <w:p w14:paraId="556C78FC" w14:textId="20464DB9" w:rsidR="009B1A2A" w:rsidRPr="009B1A2A" w:rsidRDefault="009B1A2A" w:rsidP="001D54FC">
      <w:pPr>
        <w:pStyle w:val="Akapitzlist"/>
        <w:widowControl/>
        <w:numPr>
          <w:ilvl w:val="0"/>
          <w:numId w:val="20"/>
        </w:numPr>
        <w:tabs>
          <w:tab w:val="left" w:pos="426"/>
        </w:tabs>
        <w:autoSpaceDE/>
        <w:autoSpaceDN/>
        <w:spacing w:before="120" w:after="120" w:line="276" w:lineRule="auto"/>
        <w:ind w:left="426" w:hanging="426"/>
        <w:contextualSpacing w:val="0"/>
        <w:rPr>
          <w:rFonts w:ascii="Arial" w:hAnsi="Arial" w:cs="Arial"/>
          <w:color w:val="000000"/>
          <w:sz w:val="24"/>
          <w:szCs w:val="24"/>
        </w:rPr>
      </w:pPr>
      <w:r w:rsidRPr="009B1A2A">
        <w:rPr>
          <w:rFonts w:ascii="Arial" w:hAnsi="Arial" w:cs="Arial"/>
          <w:sz w:val="24"/>
          <w:szCs w:val="24"/>
        </w:rPr>
        <w:t xml:space="preserve">Z </w:t>
      </w:r>
      <w:r w:rsidRPr="009B1A2A">
        <w:rPr>
          <w:rFonts w:ascii="Arial" w:hAnsi="Arial" w:cs="Arial"/>
          <w:color w:val="000000"/>
          <w:sz w:val="24"/>
          <w:szCs w:val="24"/>
        </w:rPr>
        <w:t>tytułu nie</w:t>
      </w:r>
      <w:r w:rsidR="0099123C">
        <w:rPr>
          <w:rFonts w:ascii="Arial" w:hAnsi="Arial" w:cs="Arial"/>
          <w:color w:val="000000"/>
          <w:sz w:val="24"/>
          <w:szCs w:val="24"/>
        </w:rPr>
        <w:t>spełnienia przez Wykonawcę lub p</w:t>
      </w:r>
      <w:r w:rsidRPr="009B1A2A">
        <w:rPr>
          <w:rFonts w:ascii="Arial" w:hAnsi="Arial" w:cs="Arial"/>
          <w:color w:val="000000"/>
          <w:sz w:val="24"/>
          <w:szCs w:val="24"/>
        </w:rPr>
        <w:t xml:space="preserve">odwykonawcę wymogu zatrudnienia na podstawie umowy o pracę (stosunku pracy) osób wykonujących wskazane w ust. 1 czynności lub niezłożenia przez Wykonawcę w wyznaczonym przez Zamawiającego terminie żądanych przez Zamawiającego dowodów w celu potwierdzenia </w:t>
      </w:r>
      <w:r w:rsidR="0099123C">
        <w:rPr>
          <w:rFonts w:ascii="Arial" w:hAnsi="Arial" w:cs="Arial"/>
          <w:color w:val="000000"/>
          <w:sz w:val="24"/>
          <w:szCs w:val="24"/>
        </w:rPr>
        <w:t>spełnienia przez Wykonawcę lub p</w:t>
      </w:r>
      <w:r w:rsidRPr="009B1A2A">
        <w:rPr>
          <w:rFonts w:ascii="Arial" w:hAnsi="Arial" w:cs="Arial"/>
          <w:color w:val="000000"/>
          <w:sz w:val="24"/>
          <w:szCs w:val="24"/>
        </w:rPr>
        <w:t>odwykonawcę wymogu zatrudnienia na podstawie umowy o prac</w:t>
      </w:r>
      <w:r w:rsidR="001956AA">
        <w:rPr>
          <w:rFonts w:ascii="Arial" w:hAnsi="Arial" w:cs="Arial"/>
          <w:color w:val="000000"/>
          <w:sz w:val="24"/>
          <w:szCs w:val="24"/>
        </w:rPr>
        <w:t xml:space="preserve">ę (stosunku pracy), Zamawiający </w:t>
      </w:r>
      <w:r w:rsidRPr="009B1A2A">
        <w:rPr>
          <w:rFonts w:ascii="Arial" w:hAnsi="Arial" w:cs="Arial"/>
          <w:color w:val="000000"/>
          <w:sz w:val="24"/>
          <w:szCs w:val="24"/>
        </w:rPr>
        <w:t xml:space="preserve">przewiduje sankcje w postaci obowiązku zapłaty przez Wykonawcę kar umownych w wysokościach określonych </w:t>
      </w:r>
      <w:r w:rsidR="00A3542F">
        <w:rPr>
          <w:rFonts w:ascii="Arial" w:hAnsi="Arial" w:cs="Arial"/>
          <w:sz w:val="24"/>
          <w:szCs w:val="24"/>
        </w:rPr>
        <w:t>w § 14 ust. 1 pkt 9 i 10.</w:t>
      </w:r>
    </w:p>
    <w:p w14:paraId="3D6A42E0" w14:textId="5DA82351" w:rsidR="009B1A2A" w:rsidRPr="009B1A2A" w:rsidRDefault="009B1A2A" w:rsidP="001D54FC">
      <w:pPr>
        <w:pStyle w:val="Akapitzlist"/>
        <w:widowControl/>
        <w:numPr>
          <w:ilvl w:val="0"/>
          <w:numId w:val="20"/>
        </w:numPr>
        <w:tabs>
          <w:tab w:val="left" w:pos="426"/>
        </w:tabs>
        <w:autoSpaceDE/>
        <w:autoSpaceDN/>
        <w:spacing w:before="120" w:after="120" w:line="276" w:lineRule="auto"/>
        <w:ind w:left="425" w:hanging="425"/>
        <w:contextualSpacing w:val="0"/>
        <w:rPr>
          <w:rFonts w:ascii="Arial" w:hAnsi="Arial" w:cs="Arial"/>
          <w:color w:val="000000"/>
          <w:sz w:val="24"/>
          <w:szCs w:val="24"/>
        </w:rPr>
      </w:pPr>
      <w:r w:rsidRPr="009B1A2A">
        <w:rPr>
          <w:rFonts w:ascii="Arial" w:hAnsi="Arial" w:cs="Arial"/>
          <w:sz w:val="24"/>
          <w:szCs w:val="24"/>
        </w:rPr>
        <w:t xml:space="preserve">Niezależnie od innych </w:t>
      </w:r>
      <w:r w:rsidRPr="009B1A2A">
        <w:rPr>
          <w:rFonts w:ascii="Arial" w:hAnsi="Arial" w:cs="Arial"/>
          <w:color w:val="000000"/>
          <w:sz w:val="24"/>
          <w:szCs w:val="24"/>
        </w:rPr>
        <w:t xml:space="preserve">postanowień Umowy niezłożenie przez Wykonawcę w terminie 14 dni żądanych przez Zamawiającego dowodów w celu potwierdzenia </w:t>
      </w:r>
      <w:r w:rsidR="0099123C">
        <w:rPr>
          <w:rFonts w:ascii="Arial" w:hAnsi="Arial" w:cs="Arial"/>
          <w:color w:val="000000"/>
          <w:sz w:val="24"/>
          <w:szCs w:val="24"/>
        </w:rPr>
        <w:t>spełnienia przez Wykonawcę lub p</w:t>
      </w:r>
      <w:r w:rsidRPr="009B1A2A">
        <w:rPr>
          <w:rFonts w:ascii="Arial" w:hAnsi="Arial" w:cs="Arial"/>
          <w:color w:val="000000"/>
          <w:sz w:val="24"/>
          <w:szCs w:val="24"/>
        </w:rPr>
        <w:t>odwykonawcę wymogu zatrudnienia na podstawie umowy o pracę (stosunku pracy), traktowane będzie, jako nie</w:t>
      </w:r>
      <w:r w:rsidR="0099123C">
        <w:rPr>
          <w:rFonts w:ascii="Arial" w:hAnsi="Arial" w:cs="Arial"/>
          <w:color w:val="000000"/>
          <w:sz w:val="24"/>
          <w:szCs w:val="24"/>
        </w:rPr>
        <w:t>spełnienie przez Wykonawcę lub p</w:t>
      </w:r>
      <w:r w:rsidRPr="009B1A2A">
        <w:rPr>
          <w:rFonts w:ascii="Arial" w:hAnsi="Arial" w:cs="Arial"/>
          <w:color w:val="000000"/>
          <w:sz w:val="24"/>
          <w:szCs w:val="24"/>
        </w:rPr>
        <w:t>odwykonawcę wymogu zatrudnienia na podstawie umowy o pracę (stosunku pracy) osób wykonujących wskazane w ust. 1 czynności i będzie skutkowało obowiązkiem zapłaty przez Wykonawcę kary umownej w wysokości określonej w § 14 ust. 1 pkt 9.</w:t>
      </w:r>
    </w:p>
    <w:p w14:paraId="3094515C" w14:textId="4BE6EE6C" w:rsidR="009B1A2A" w:rsidRPr="009B1A2A" w:rsidRDefault="009B1A2A" w:rsidP="001D54FC">
      <w:pPr>
        <w:pStyle w:val="Akapitzlist"/>
        <w:widowControl/>
        <w:numPr>
          <w:ilvl w:val="0"/>
          <w:numId w:val="20"/>
        </w:numPr>
        <w:tabs>
          <w:tab w:val="left" w:pos="426"/>
        </w:tabs>
        <w:autoSpaceDE/>
        <w:autoSpaceDN/>
        <w:spacing w:before="120" w:after="120" w:line="276" w:lineRule="auto"/>
        <w:ind w:left="425" w:hanging="425"/>
        <w:contextualSpacing w:val="0"/>
        <w:rPr>
          <w:rFonts w:ascii="Arial" w:hAnsi="Arial" w:cs="Arial"/>
          <w:color w:val="000000"/>
          <w:sz w:val="24"/>
          <w:szCs w:val="24"/>
        </w:rPr>
      </w:pPr>
      <w:r w:rsidRPr="009B1A2A">
        <w:rPr>
          <w:rFonts w:ascii="Arial" w:hAnsi="Arial" w:cs="Arial"/>
          <w:color w:val="000000"/>
          <w:sz w:val="24"/>
          <w:szCs w:val="24"/>
        </w:rPr>
        <w:t>W przypadku uzasadnionych wątpliwości, co do przestrzegania prawa pracy przez Wykonaw</w:t>
      </w:r>
      <w:r w:rsidR="0099123C">
        <w:rPr>
          <w:rFonts w:ascii="Arial" w:hAnsi="Arial" w:cs="Arial"/>
          <w:color w:val="000000"/>
          <w:sz w:val="24"/>
          <w:szCs w:val="24"/>
        </w:rPr>
        <w:t>cę lub p</w:t>
      </w:r>
      <w:r w:rsidRPr="009B1A2A">
        <w:rPr>
          <w:rFonts w:ascii="Arial" w:hAnsi="Arial" w:cs="Arial"/>
          <w:color w:val="000000"/>
          <w:sz w:val="24"/>
          <w:szCs w:val="24"/>
        </w:rPr>
        <w:t>odwykonawcę, Zamawiający może zwrócić się o przeprowadzenie kontroli przez Państwową Inspekcję Pracy.</w:t>
      </w:r>
    </w:p>
    <w:p w14:paraId="526EFD3E" w14:textId="6DAAF953" w:rsidR="008B1D1F" w:rsidRPr="005A21D0" w:rsidRDefault="009B1A2A" w:rsidP="005A21D0">
      <w:pPr>
        <w:numPr>
          <w:ilvl w:val="0"/>
          <w:numId w:val="20"/>
        </w:numPr>
        <w:tabs>
          <w:tab w:val="left" w:pos="426"/>
        </w:tabs>
        <w:suppressAutoHyphens/>
        <w:spacing w:before="120" w:after="120" w:line="276" w:lineRule="auto"/>
        <w:ind w:left="426" w:right="16" w:hanging="426"/>
        <w:rPr>
          <w:rFonts w:ascii="Arial" w:hAnsi="Arial" w:cs="Arial"/>
          <w:b/>
          <w:bCs/>
          <w:color w:val="000000"/>
        </w:rPr>
      </w:pPr>
      <w:r w:rsidRPr="009B1A2A">
        <w:rPr>
          <w:rFonts w:ascii="Arial" w:hAnsi="Arial" w:cs="Arial"/>
          <w:color w:val="000000"/>
        </w:rPr>
        <w:t>Wszelkie dokumenty i oświadczenia przekazywane przez Wykonawcę muszą być zanonimizowane zgodnie z przepisami o ochronie danych osobowych.</w:t>
      </w:r>
    </w:p>
    <w:p w14:paraId="08EAE3DD" w14:textId="21A0A3A8" w:rsidR="001E375A" w:rsidRPr="0071703C" w:rsidRDefault="001E375A" w:rsidP="000E5D39">
      <w:pPr>
        <w:pStyle w:val="Nagwek1"/>
        <w:spacing w:after="240"/>
        <w:rPr>
          <w:rFonts w:ascii="Arial" w:hAnsi="Arial" w:cs="Arial"/>
          <w:b/>
          <w:color w:val="auto"/>
          <w:sz w:val="24"/>
          <w:szCs w:val="24"/>
        </w:rPr>
      </w:pPr>
      <w:r w:rsidRPr="0071703C">
        <w:rPr>
          <w:rFonts w:ascii="Arial" w:hAnsi="Arial" w:cs="Arial"/>
          <w:b/>
          <w:color w:val="auto"/>
          <w:sz w:val="24"/>
          <w:szCs w:val="24"/>
        </w:rPr>
        <w:lastRenderedPageBreak/>
        <w:t>§ 13</w:t>
      </w:r>
      <w:r w:rsidR="0071703C" w:rsidRPr="0071703C">
        <w:rPr>
          <w:rFonts w:ascii="Arial" w:hAnsi="Arial" w:cs="Arial"/>
          <w:b/>
          <w:color w:val="auto"/>
          <w:sz w:val="24"/>
          <w:szCs w:val="24"/>
        </w:rPr>
        <w:t>. ZABEZPIECZENIE NALEŻYTEGO WYKONANIA UMOWY</w:t>
      </w:r>
    </w:p>
    <w:p w14:paraId="1108B94C" w14:textId="4A1E07EE" w:rsidR="001E375A" w:rsidRPr="00B8594F" w:rsidRDefault="00036B4B" w:rsidP="001D54FC">
      <w:pPr>
        <w:pStyle w:val="Akapitzlist"/>
        <w:numPr>
          <w:ilvl w:val="1"/>
          <w:numId w:val="16"/>
        </w:numPr>
        <w:spacing w:after="120" w:line="276" w:lineRule="auto"/>
        <w:ind w:left="357" w:hanging="357"/>
        <w:contextualSpacing w:val="0"/>
        <w:rPr>
          <w:rFonts w:ascii="Arial" w:hAnsi="Arial" w:cs="Arial"/>
          <w:sz w:val="24"/>
          <w:szCs w:val="24"/>
        </w:rPr>
      </w:pPr>
      <w:r>
        <w:rPr>
          <w:rFonts w:ascii="Arial" w:hAnsi="Arial" w:cs="Arial"/>
          <w:sz w:val="24"/>
          <w:szCs w:val="24"/>
        </w:rPr>
        <w:t xml:space="preserve">Zamawiający oświadcza, że </w:t>
      </w:r>
      <w:r w:rsidR="001E375A" w:rsidRPr="00B8594F">
        <w:rPr>
          <w:rFonts w:ascii="Arial" w:hAnsi="Arial" w:cs="Arial"/>
          <w:sz w:val="24"/>
          <w:szCs w:val="24"/>
        </w:rPr>
        <w:t xml:space="preserve">Wykonawca, przed zawarciem Umowy, wniósł </w:t>
      </w:r>
      <w:r>
        <w:rPr>
          <w:rFonts w:ascii="Arial" w:hAnsi="Arial" w:cs="Arial"/>
          <w:sz w:val="24"/>
          <w:szCs w:val="24"/>
        </w:rPr>
        <w:t xml:space="preserve">na jego rzecz </w:t>
      </w:r>
      <w:r w:rsidR="001E375A" w:rsidRPr="00B8594F">
        <w:rPr>
          <w:rFonts w:ascii="Arial" w:hAnsi="Arial" w:cs="Arial"/>
          <w:sz w:val="24"/>
          <w:szCs w:val="24"/>
        </w:rPr>
        <w:t>zabezpieczenie należytego wykonania umowy</w:t>
      </w:r>
      <w:r>
        <w:rPr>
          <w:rFonts w:ascii="Arial" w:hAnsi="Arial" w:cs="Arial"/>
          <w:sz w:val="24"/>
          <w:szCs w:val="24"/>
        </w:rPr>
        <w:t xml:space="preserve">, na zasadach określonych w przepisach ustawy </w:t>
      </w:r>
      <w:proofErr w:type="spellStart"/>
      <w:r>
        <w:rPr>
          <w:rFonts w:ascii="Arial" w:hAnsi="Arial" w:cs="Arial"/>
          <w:sz w:val="24"/>
          <w:szCs w:val="24"/>
        </w:rPr>
        <w:t>pzp</w:t>
      </w:r>
      <w:proofErr w:type="spellEnd"/>
      <w:r>
        <w:rPr>
          <w:rFonts w:ascii="Arial" w:hAnsi="Arial" w:cs="Arial"/>
          <w:sz w:val="24"/>
          <w:szCs w:val="24"/>
        </w:rPr>
        <w:t xml:space="preserve"> na kwotę równą</w:t>
      </w:r>
      <w:r w:rsidR="001E375A" w:rsidRPr="00B8594F">
        <w:rPr>
          <w:rFonts w:ascii="Arial" w:hAnsi="Arial" w:cs="Arial"/>
          <w:sz w:val="24"/>
          <w:szCs w:val="24"/>
        </w:rPr>
        <w:t xml:space="preserve"> wysokości 5% wartości wynagrodzenia brutto, określonego w §5 ust. 1 Umowy, tj. w wysokości …………..….. zł (słownie: …………….) w formie: ………………………..</w:t>
      </w:r>
    </w:p>
    <w:p w14:paraId="5DE516F2" w14:textId="4998A12E" w:rsidR="001E375A" w:rsidRDefault="001E375A" w:rsidP="001D54FC">
      <w:pPr>
        <w:pStyle w:val="Akapitzlist"/>
        <w:numPr>
          <w:ilvl w:val="1"/>
          <w:numId w:val="16"/>
        </w:numPr>
        <w:spacing w:after="120" w:line="276" w:lineRule="auto"/>
        <w:ind w:left="357" w:hanging="357"/>
        <w:contextualSpacing w:val="0"/>
        <w:rPr>
          <w:rFonts w:ascii="Arial" w:hAnsi="Arial" w:cs="Arial"/>
          <w:sz w:val="24"/>
          <w:szCs w:val="24"/>
        </w:rPr>
      </w:pPr>
      <w:r w:rsidRPr="00B8594F">
        <w:rPr>
          <w:rFonts w:ascii="Arial" w:hAnsi="Arial" w:cs="Arial"/>
          <w:sz w:val="24"/>
          <w:szCs w:val="24"/>
        </w:rPr>
        <w:t xml:space="preserve">Zabezpieczenie należytego wykonania </w:t>
      </w:r>
      <w:r w:rsidR="00672C93">
        <w:rPr>
          <w:rFonts w:ascii="Arial" w:hAnsi="Arial" w:cs="Arial"/>
          <w:sz w:val="24"/>
          <w:szCs w:val="24"/>
        </w:rPr>
        <w:t>u</w:t>
      </w:r>
      <w:r w:rsidRPr="00B8594F">
        <w:rPr>
          <w:rFonts w:ascii="Arial" w:hAnsi="Arial" w:cs="Arial"/>
          <w:sz w:val="24"/>
          <w:szCs w:val="24"/>
        </w:rPr>
        <w:t>mowy</w:t>
      </w:r>
      <w:r w:rsidR="00672C93">
        <w:rPr>
          <w:rFonts w:ascii="Arial" w:hAnsi="Arial" w:cs="Arial"/>
          <w:sz w:val="24"/>
          <w:szCs w:val="24"/>
        </w:rPr>
        <w:t xml:space="preserve"> ma na celu zabezpieczenie i ewentualne zaspokojenie</w:t>
      </w:r>
      <w:r w:rsidRPr="00B8594F">
        <w:rPr>
          <w:rFonts w:ascii="Arial" w:hAnsi="Arial" w:cs="Arial"/>
          <w:sz w:val="24"/>
          <w:szCs w:val="24"/>
        </w:rPr>
        <w:t xml:space="preserve"> roszczeń</w:t>
      </w:r>
      <w:r w:rsidR="008A4074">
        <w:rPr>
          <w:rFonts w:ascii="Arial" w:hAnsi="Arial" w:cs="Arial"/>
          <w:sz w:val="24"/>
          <w:szCs w:val="24"/>
        </w:rPr>
        <w:t xml:space="preserve"> Zamawiającego</w:t>
      </w:r>
      <w:r w:rsidRPr="00B8594F">
        <w:rPr>
          <w:rFonts w:ascii="Arial" w:hAnsi="Arial" w:cs="Arial"/>
          <w:sz w:val="24"/>
          <w:szCs w:val="24"/>
        </w:rPr>
        <w:t xml:space="preserve"> z tytułu niewykonania lub nienależytego wykonania </w:t>
      </w:r>
      <w:r w:rsidR="00FB64D3">
        <w:rPr>
          <w:rFonts w:ascii="Arial" w:hAnsi="Arial" w:cs="Arial"/>
          <w:sz w:val="24"/>
          <w:szCs w:val="24"/>
        </w:rPr>
        <w:t>U</w:t>
      </w:r>
      <w:r w:rsidRPr="00B8594F">
        <w:rPr>
          <w:rFonts w:ascii="Arial" w:hAnsi="Arial" w:cs="Arial"/>
          <w:sz w:val="24"/>
          <w:szCs w:val="24"/>
        </w:rPr>
        <w:t>mowy</w:t>
      </w:r>
      <w:r w:rsidR="008A4074">
        <w:rPr>
          <w:rFonts w:ascii="Arial" w:hAnsi="Arial" w:cs="Arial"/>
          <w:sz w:val="24"/>
          <w:szCs w:val="24"/>
        </w:rPr>
        <w:t xml:space="preserve"> przez Wykonawcę</w:t>
      </w:r>
      <w:r w:rsidRPr="00B8594F">
        <w:rPr>
          <w:rFonts w:ascii="Arial" w:hAnsi="Arial" w:cs="Arial"/>
          <w:sz w:val="24"/>
          <w:szCs w:val="24"/>
        </w:rPr>
        <w:t>,</w:t>
      </w:r>
      <w:r w:rsidR="00A56A7E">
        <w:rPr>
          <w:rFonts w:ascii="Arial" w:hAnsi="Arial" w:cs="Arial"/>
          <w:sz w:val="24"/>
          <w:szCs w:val="24"/>
        </w:rPr>
        <w:t xml:space="preserve"> oraz roszczeń Zamawiającego wobec Wykonawcy o zapłatę kar umownych</w:t>
      </w:r>
      <w:r w:rsidR="00081BC3">
        <w:rPr>
          <w:rFonts w:ascii="Arial" w:hAnsi="Arial" w:cs="Arial"/>
          <w:sz w:val="24"/>
          <w:szCs w:val="24"/>
        </w:rPr>
        <w:t>.</w:t>
      </w:r>
    </w:p>
    <w:p w14:paraId="7CD995A3" w14:textId="21861E91" w:rsidR="00A56A7E" w:rsidRDefault="00A56A7E" w:rsidP="001D54FC">
      <w:pPr>
        <w:pStyle w:val="Akapitzlist"/>
        <w:numPr>
          <w:ilvl w:val="1"/>
          <w:numId w:val="16"/>
        </w:numPr>
        <w:spacing w:after="120" w:line="276" w:lineRule="auto"/>
        <w:ind w:left="357" w:hanging="357"/>
        <w:contextualSpacing w:val="0"/>
        <w:rPr>
          <w:rFonts w:ascii="Arial" w:hAnsi="Arial" w:cs="Arial"/>
          <w:sz w:val="24"/>
          <w:szCs w:val="24"/>
        </w:rPr>
      </w:pPr>
      <w:r>
        <w:rPr>
          <w:rFonts w:ascii="Arial" w:hAnsi="Arial" w:cs="Arial"/>
          <w:sz w:val="24"/>
          <w:szCs w:val="24"/>
        </w:rPr>
        <w:t>Beneficjentem zabez</w:t>
      </w:r>
      <w:r w:rsidR="00FB64D3">
        <w:rPr>
          <w:rFonts w:ascii="Arial" w:hAnsi="Arial" w:cs="Arial"/>
          <w:sz w:val="24"/>
          <w:szCs w:val="24"/>
        </w:rPr>
        <w:t>pieczenia należytego wykonania U</w:t>
      </w:r>
      <w:r>
        <w:rPr>
          <w:rFonts w:ascii="Arial" w:hAnsi="Arial" w:cs="Arial"/>
          <w:sz w:val="24"/>
          <w:szCs w:val="24"/>
        </w:rPr>
        <w:t>mowy jest Zamawiający.</w:t>
      </w:r>
    </w:p>
    <w:p w14:paraId="2F30A85F" w14:textId="7F33AA06" w:rsidR="00A56A7E" w:rsidRDefault="00A56A7E" w:rsidP="001D54FC">
      <w:pPr>
        <w:pStyle w:val="Akapitzlist"/>
        <w:numPr>
          <w:ilvl w:val="1"/>
          <w:numId w:val="16"/>
        </w:numPr>
        <w:spacing w:after="120" w:line="276" w:lineRule="auto"/>
        <w:ind w:left="357" w:hanging="357"/>
        <w:contextualSpacing w:val="0"/>
        <w:rPr>
          <w:rFonts w:ascii="Arial" w:hAnsi="Arial" w:cs="Arial"/>
          <w:sz w:val="24"/>
          <w:szCs w:val="24"/>
        </w:rPr>
      </w:pPr>
      <w:r>
        <w:rPr>
          <w:rFonts w:ascii="Arial" w:hAnsi="Arial" w:cs="Arial"/>
          <w:sz w:val="24"/>
          <w:szCs w:val="24"/>
        </w:rPr>
        <w:t>Koszty wniesienia i utrzymania zabez</w:t>
      </w:r>
      <w:r w:rsidR="00FB64D3">
        <w:rPr>
          <w:rFonts w:ascii="Arial" w:hAnsi="Arial" w:cs="Arial"/>
          <w:sz w:val="24"/>
          <w:szCs w:val="24"/>
        </w:rPr>
        <w:t>pieczenia należytego wykonania U</w:t>
      </w:r>
      <w:r>
        <w:rPr>
          <w:rFonts w:ascii="Arial" w:hAnsi="Arial" w:cs="Arial"/>
          <w:sz w:val="24"/>
          <w:szCs w:val="24"/>
        </w:rPr>
        <w:t>mowy ponosi Wykonawca.</w:t>
      </w:r>
    </w:p>
    <w:p w14:paraId="4289F666" w14:textId="3FA9DB93" w:rsidR="00D85204" w:rsidRDefault="00D85204" w:rsidP="001D54FC">
      <w:pPr>
        <w:pStyle w:val="Akapitzlist"/>
        <w:numPr>
          <w:ilvl w:val="1"/>
          <w:numId w:val="16"/>
        </w:numPr>
        <w:spacing w:after="120" w:line="276" w:lineRule="auto"/>
        <w:ind w:left="357" w:hanging="357"/>
        <w:contextualSpacing w:val="0"/>
        <w:rPr>
          <w:rFonts w:ascii="Arial" w:hAnsi="Arial" w:cs="Arial"/>
          <w:sz w:val="24"/>
          <w:szCs w:val="24"/>
        </w:rPr>
      </w:pPr>
      <w:r>
        <w:rPr>
          <w:rFonts w:ascii="Arial" w:hAnsi="Arial" w:cs="Arial"/>
          <w:sz w:val="24"/>
          <w:szCs w:val="24"/>
        </w:rPr>
        <w:t>Kwota w wysokości wskazanej w ust. 1, zostanie zwrócona w terminie 30 dni od dnia wykonania zamówienia i podpisania przez przedstawicieli St</w:t>
      </w:r>
      <w:r w:rsidR="00F8172C">
        <w:rPr>
          <w:rFonts w:ascii="Arial" w:hAnsi="Arial" w:cs="Arial"/>
          <w:sz w:val="24"/>
          <w:szCs w:val="24"/>
        </w:rPr>
        <w:t>ron protokołu odbioru końcowego, stanowiącego załącznik nr 8 do OPZ.</w:t>
      </w:r>
    </w:p>
    <w:p w14:paraId="73A0CDC0" w14:textId="3888E80F" w:rsidR="00D85204" w:rsidRPr="00FA628F" w:rsidRDefault="00D85204" w:rsidP="001D54FC">
      <w:pPr>
        <w:pStyle w:val="Akapitzlist"/>
        <w:numPr>
          <w:ilvl w:val="1"/>
          <w:numId w:val="16"/>
        </w:numPr>
        <w:spacing w:after="120" w:line="276" w:lineRule="auto"/>
        <w:ind w:left="357" w:hanging="357"/>
        <w:contextualSpacing w:val="0"/>
        <w:rPr>
          <w:rFonts w:ascii="Arial" w:hAnsi="Arial" w:cs="Arial"/>
          <w:sz w:val="24"/>
          <w:szCs w:val="24"/>
        </w:rPr>
      </w:pPr>
      <w:r w:rsidRPr="00B8594F">
        <w:rPr>
          <w:rFonts w:ascii="Arial" w:hAnsi="Arial" w:cs="Arial"/>
          <w:sz w:val="24"/>
          <w:szCs w:val="24"/>
        </w:rPr>
        <w:t>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w:t>
      </w:r>
      <w:r>
        <w:rPr>
          <w:rFonts w:ascii="Arial" w:hAnsi="Arial" w:cs="Arial"/>
          <w:sz w:val="24"/>
          <w:szCs w:val="24"/>
        </w:rPr>
        <w:t>.</w:t>
      </w:r>
    </w:p>
    <w:p w14:paraId="6429F168" w14:textId="2B63CE6B" w:rsidR="001E375A" w:rsidRPr="00B8594F" w:rsidRDefault="001E375A" w:rsidP="001D54FC">
      <w:pPr>
        <w:pStyle w:val="Akapitzlist"/>
        <w:numPr>
          <w:ilvl w:val="1"/>
          <w:numId w:val="16"/>
        </w:numPr>
        <w:spacing w:after="120" w:line="276" w:lineRule="auto"/>
        <w:ind w:left="357" w:hanging="357"/>
        <w:contextualSpacing w:val="0"/>
        <w:rPr>
          <w:rFonts w:ascii="Arial" w:hAnsi="Arial" w:cs="Arial"/>
          <w:sz w:val="24"/>
          <w:szCs w:val="24"/>
        </w:rPr>
      </w:pPr>
      <w:r w:rsidRPr="00B8594F">
        <w:rPr>
          <w:rFonts w:ascii="Arial" w:hAnsi="Arial" w:cs="Arial"/>
          <w:sz w:val="24"/>
          <w:szCs w:val="24"/>
        </w:rPr>
        <w:t>Wykonawca jest zobowiązany przedłużyć zabez</w:t>
      </w:r>
      <w:r w:rsidR="00FB64D3">
        <w:rPr>
          <w:rFonts w:ascii="Arial" w:hAnsi="Arial" w:cs="Arial"/>
          <w:sz w:val="24"/>
          <w:szCs w:val="24"/>
        </w:rPr>
        <w:t>pieczenie należytego wykonania U</w:t>
      </w:r>
      <w:r w:rsidRPr="00B8594F">
        <w:rPr>
          <w:rFonts w:ascii="Arial" w:hAnsi="Arial" w:cs="Arial"/>
          <w:sz w:val="24"/>
          <w:szCs w:val="24"/>
        </w:rPr>
        <w:t xml:space="preserve">mowy wniesione w formie innej niż pieniężna lub wnieść nowe zabezpieczenie </w:t>
      </w:r>
      <w:r w:rsidR="00FB64D3">
        <w:rPr>
          <w:rFonts w:ascii="Arial" w:hAnsi="Arial" w:cs="Arial"/>
          <w:sz w:val="24"/>
          <w:szCs w:val="24"/>
        </w:rPr>
        <w:t>należytego wykonania U</w:t>
      </w:r>
      <w:r w:rsidRPr="00B8594F">
        <w:rPr>
          <w:rFonts w:ascii="Arial" w:hAnsi="Arial" w:cs="Arial"/>
          <w:sz w:val="24"/>
          <w:szCs w:val="24"/>
        </w:rPr>
        <w:t>mowy, jeśli na skutek jakichkolwiek okoliczności (np. opóźnień, zawieszenia), termin ważności zabez</w:t>
      </w:r>
      <w:r w:rsidR="007E54E6">
        <w:rPr>
          <w:rFonts w:ascii="Arial" w:hAnsi="Arial" w:cs="Arial"/>
          <w:sz w:val="24"/>
          <w:szCs w:val="24"/>
        </w:rPr>
        <w:t>pieczenia należytego wykonania U</w:t>
      </w:r>
      <w:r w:rsidRPr="00B8594F">
        <w:rPr>
          <w:rFonts w:ascii="Arial" w:hAnsi="Arial" w:cs="Arial"/>
          <w:sz w:val="24"/>
          <w:szCs w:val="24"/>
        </w:rPr>
        <w:t>mowy upływałby wcześniej niż przewidywany w wyniku wystąpienia tych okoliczności termin zakończenia Odbioru końcowego – na co najmniej 30 dni przed upływem ważności dotychczasowego zabezpieczenia, pod rygorem ściągnięcia całości zabez</w:t>
      </w:r>
      <w:r w:rsidR="007E54E6">
        <w:rPr>
          <w:rFonts w:ascii="Arial" w:hAnsi="Arial" w:cs="Arial"/>
          <w:sz w:val="24"/>
          <w:szCs w:val="24"/>
        </w:rPr>
        <w:t>pieczenia należytego wykonania U</w:t>
      </w:r>
      <w:r w:rsidRPr="00B8594F">
        <w:rPr>
          <w:rFonts w:ascii="Arial" w:hAnsi="Arial" w:cs="Arial"/>
          <w:sz w:val="24"/>
          <w:szCs w:val="24"/>
        </w:rPr>
        <w:t>mowy w celu zmiany formy zabezpieczenia na pieniężną.</w:t>
      </w:r>
    </w:p>
    <w:p w14:paraId="19DF19A4" w14:textId="77777777" w:rsidR="001E375A" w:rsidRPr="00B8594F" w:rsidRDefault="001E375A" w:rsidP="001D54FC">
      <w:pPr>
        <w:pStyle w:val="Akapitzlist"/>
        <w:numPr>
          <w:ilvl w:val="1"/>
          <w:numId w:val="16"/>
        </w:numPr>
        <w:spacing w:after="120" w:line="276" w:lineRule="auto"/>
        <w:ind w:left="357" w:hanging="357"/>
        <w:contextualSpacing w:val="0"/>
        <w:rPr>
          <w:rFonts w:ascii="Arial" w:hAnsi="Arial" w:cs="Arial"/>
          <w:sz w:val="24"/>
          <w:szCs w:val="24"/>
        </w:rPr>
      </w:pPr>
      <w:r w:rsidRPr="00B8594F">
        <w:rPr>
          <w:rFonts w:ascii="Arial" w:hAnsi="Arial" w:cs="Arial"/>
          <w:sz w:val="24"/>
          <w:szCs w:val="24"/>
        </w:rPr>
        <w:t>Zamawiający zwróci zabezpieczenie należytego wykonania Umowy wniesione w formie pieniężnej wraz z odsetkami wynikającymi z Umowy rachunku bankowego, na którym było ono przechowywane, pomniejszone o koszt prowadzenia rachunku oraz prowizji bankowej za przelew pieniędzy na rachunek Wykonawcy w terminach, o których mowa powyżej.</w:t>
      </w:r>
    </w:p>
    <w:p w14:paraId="1EE76499" w14:textId="77777777" w:rsidR="001E375A" w:rsidRPr="00B8594F" w:rsidRDefault="001E375A" w:rsidP="001D54FC">
      <w:pPr>
        <w:pStyle w:val="Akapitzlist"/>
        <w:numPr>
          <w:ilvl w:val="1"/>
          <w:numId w:val="16"/>
        </w:numPr>
        <w:spacing w:after="120" w:line="276" w:lineRule="auto"/>
        <w:ind w:left="357" w:hanging="357"/>
        <w:contextualSpacing w:val="0"/>
        <w:rPr>
          <w:rFonts w:ascii="Arial" w:hAnsi="Arial" w:cs="Arial"/>
          <w:sz w:val="24"/>
          <w:szCs w:val="24"/>
        </w:rPr>
      </w:pPr>
      <w:r w:rsidRPr="00B8594F">
        <w:rPr>
          <w:rFonts w:ascii="Arial" w:hAnsi="Arial" w:cs="Arial"/>
          <w:sz w:val="24"/>
          <w:szCs w:val="24"/>
        </w:rPr>
        <w:t>Zabezpieczenie złożone w formie innej niż pieniężna Zamawiający zwróci poprzez przekazanie Wykonawcy oryginału dokumentu potwierdzającego ustanowienie zabezpieczenia.</w:t>
      </w:r>
    </w:p>
    <w:p w14:paraId="03590394" w14:textId="04B6D901" w:rsidR="001E375A" w:rsidRPr="00AD1383" w:rsidRDefault="00AD1383" w:rsidP="00746C47">
      <w:pPr>
        <w:pStyle w:val="Akapitzlist"/>
        <w:numPr>
          <w:ilvl w:val="1"/>
          <w:numId w:val="16"/>
        </w:numPr>
        <w:spacing w:after="120" w:line="276" w:lineRule="auto"/>
        <w:ind w:left="357" w:hanging="357"/>
        <w:contextualSpacing w:val="0"/>
        <w:rPr>
          <w:rFonts w:ascii="Arial" w:hAnsi="Arial" w:cs="Arial"/>
          <w:sz w:val="24"/>
          <w:szCs w:val="24"/>
        </w:rPr>
      </w:pPr>
      <w:r w:rsidRPr="00AD1383">
        <w:rPr>
          <w:rFonts w:ascii="Arial" w:hAnsi="Arial" w:cs="Arial"/>
          <w:sz w:val="24"/>
          <w:szCs w:val="24"/>
        </w:rPr>
        <w:t xml:space="preserve">W przypadku zmiany zabezpieczenia w trakcie realizacji </w:t>
      </w:r>
      <w:r w:rsidR="007E54E6">
        <w:rPr>
          <w:rFonts w:ascii="Arial" w:hAnsi="Arial" w:cs="Arial"/>
          <w:sz w:val="24"/>
          <w:szCs w:val="24"/>
        </w:rPr>
        <w:t>U</w:t>
      </w:r>
      <w:r w:rsidRPr="00AD1383">
        <w:rPr>
          <w:rFonts w:ascii="Arial" w:hAnsi="Arial" w:cs="Arial"/>
          <w:sz w:val="24"/>
          <w:szCs w:val="24"/>
        </w:rPr>
        <w:t>mowy na formę inną</w:t>
      </w:r>
      <w:r w:rsidR="001E375A" w:rsidRPr="00AD1383">
        <w:rPr>
          <w:rFonts w:ascii="Arial" w:hAnsi="Arial" w:cs="Arial"/>
          <w:sz w:val="24"/>
          <w:szCs w:val="24"/>
        </w:rPr>
        <w:t xml:space="preserve"> niż pieniężna, projekt dokumentu wymaga uprzedniego uzgodnienia i akceptacji </w:t>
      </w:r>
      <w:r w:rsidR="001E375A" w:rsidRPr="00AD1383">
        <w:rPr>
          <w:rFonts w:ascii="Arial" w:hAnsi="Arial" w:cs="Arial"/>
          <w:sz w:val="24"/>
          <w:szCs w:val="24"/>
        </w:rPr>
        <w:lastRenderedPageBreak/>
        <w:t>Zamawiającego.</w:t>
      </w:r>
    </w:p>
    <w:p w14:paraId="6173FA30" w14:textId="2EB53F50" w:rsidR="00FA3216" w:rsidRPr="0071703C" w:rsidRDefault="00FA3216" w:rsidP="000E5D39">
      <w:pPr>
        <w:pStyle w:val="Nagwek1"/>
        <w:spacing w:after="240"/>
        <w:rPr>
          <w:rFonts w:ascii="Arial" w:hAnsi="Arial" w:cs="Arial"/>
          <w:b/>
          <w:color w:val="auto"/>
          <w:sz w:val="24"/>
          <w:szCs w:val="24"/>
        </w:rPr>
      </w:pPr>
      <w:r w:rsidRPr="0071703C">
        <w:rPr>
          <w:rFonts w:ascii="Arial" w:hAnsi="Arial" w:cs="Arial"/>
          <w:b/>
          <w:color w:val="auto"/>
          <w:sz w:val="24"/>
          <w:szCs w:val="24"/>
        </w:rPr>
        <w:t>§ 14</w:t>
      </w:r>
      <w:r w:rsidR="0071703C" w:rsidRPr="0071703C">
        <w:rPr>
          <w:rFonts w:ascii="Arial" w:hAnsi="Arial" w:cs="Arial"/>
          <w:b/>
          <w:color w:val="auto"/>
          <w:sz w:val="24"/>
          <w:szCs w:val="24"/>
        </w:rPr>
        <w:t>. KARY UMOWNE</w:t>
      </w:r>
    </w:p>
    <w:p w14:paraId="199F050C" w14:textId="4CEEE627" w:rsidR="00FA3216" w:rsidRPr="00B8594F" w:rsidRDefault="00FA3216" w:rsidP="001D54FC">
      <w:pPr>
        <w:pStyle w:val="Akapitzlist"/>
        <w:numPr>
          <w:ilvl w:val="0"/>
          <w:numId w:val="17"/>
        </w:numPr>
        <w:spacing w:after="120" w:line="276" w:lineRule="auto"/>
        <w:ind w:hanging="357"/>
        <w:contextualSpacing w:val="0"/>
        <w:rPr>
          <w:rFonts w:ascii="Arial" w:hAnsi="Arial" w:cs="Arial"/>
          <w:sz w:val="24"/>
          <w:szCs w:val="24"/>
        </w:rPr>
      </w:pPr>
      <w:r w:rsidRPr="00B8594F">
        <w:rPr>
          <w:rFonts w:ascii="Arial" w:hAnsi="Arial" w:cs="Arial"/>
          <w:sz w:val="24"/>
          <w:szCs w:val="24"/>
        </w:rPr>
        <w:t>Wykonawca zapłaci Zamawiającemu kary umowne z następujących tytułów i we wskazanych poniżej wysokościach</w:t>
      </w:r>
      <w:r w:rsidR="007E54E6">
        <w:rPr>
          <w:rFonts w:ascii="Arial" w:hAnsi="Arial" w:cs="Arial"/>
          <w:sz w:val="24"/>
          <w:szCs w:val="24"/>
        </w:rPr>
        <w:t>:</w:t>
      </w:r>
    </w:p>
    <w:p w14:paraId="04915C14" w14:textId="3A5159BF" w:rsidR="00FA3216" w:rsidRPr="00B8594F" w:rsidRDefault="00FA3216" w:rsidP="001D54FC">
      <w:pPr>
        <w:pStyle w:val="Akapitzlist"/>
        <w:numPr>
          <w:ilvl w:val="0"/>
          <w:numId w:val="18"/>
        </w:numPr>
        <w:spacing w:after="120" w:line="276" w:lineRule="auto"/>
        <w:contextualSpacing w:val="0"/>
        <w:rPr>
          <w:rFonts w:ascii="Arial" w:hAnsi="Arial" w:cs="Arial"/>
          <w:sz w:val="24"/>
          <w:szCs w:val="24"/>
        </w:rPr>
      </w:pPr>
      <w:bookmarkStart w:id="4" w:name="_Hlk193639155"/>
      <w:r>
        <w:rPr>
          <w:rFonts w:ascii="Arial" w:hAnsi="Arial" w:cs="Arial"/>
          <w:sz w:val="24"/>
          <w:szCs w:val="24"/>
        </w:rPr>
        <w:t>z</w:t>
      </w:r>
      <w:r w:rsidRPr="00B8594F">
        <w:rPr>
          <w:rFonts w:ascii="Arial" w:hAnsi="Arial" w:cs="Arial"/>
          <w:sz w:val="24"/>
          <w:szCs w:val="24"/>
        </w:rPr>
        <w:t xml:space="preserve">a zwłokę w wykonaniu </w:t>
      </w:r>
      <w:bookmarkEnd w:id="4"/>
      <w:r w:rsidRPr="00B8594F">
        <w:rPr>
          <w:rFonts w:ascii="Arial" w:hAnsi="Arial" w:cs="Arial"/>
          <w:sz w:val="24"/>
          <w:szCs w:val="24"/>
        </w:rPr>
        <w:t xml:space="preserve">Przedmiotu Umowy, w terminie określonym w </w:t>
      </w:r>
      <w:r w:rsidR="00F47FFE">
        <w:rPr>
          <w:rFonts w:ascii="Arial" w:hAnsi="Arial" w:cs="Arial"/>
          <w:sz w:val="24"/>
          <w:szCs w:val="24"/>
        </w:rPr>
        <w:t xml:space="preserve">§3 ust. 1 Umowy, w wysokości </w:t>
      </w:r>
      <w:r w:rsidR="00934332">
        <w:rPr>
          <w:rFonts w:ascii="Arial" w:hAnsi="Arial" w:cs="Arial"/>
          <w:sz w:val="24"/>
          <w:szCs w:val="24"/>
        </w:rPr>
        <w:t>10 000</w:t>
      </w:r>
      <w:r w:rsidR="00F47FFE">
        <w:rPr>
          <w:rFonts w:ascii="Arial" w:hAnsi="Arial" w:cs="Arial"/>
          <w:sz w:val="24"/>
          <w:szCs w:val="24"/>
        </w:rPr>
        <w:t xml:space="preserve">,00 </w:t>
      </w:r>
      <w:r w:rsidRPr="00B8594F">
        <w:rPr>
          <w:rFonts w:ascii="Arial" w:hAnsi="Arial" w:cs="Arial"/>
          <w:sz w:val="24"/>
          <w:szCs w:val="24"/>
        </w:rPr>
        <w:t xml:space="preserve">zł za każdy rozpoczęty dzień </w:t>
      </w:r>
      <w:r w:rsidR="00081BC3">
        <w:rPr>
          <w:rFonts w:ascii="Arial" w:hAnsi="Arial" w:cs="Arial"/>
          <w:sz w:val="24"/>
          <w:szCs w:val="24"/>
        </w:rPr>
        <w:t>zwłoki,</w:t>
      </w:r>
    </w:p>
    <w:p w14:paraId="57862004" w14:textId="0061AA52" w:rsidR="00FA3216" w:rsidRPr="00B8594F" w:rsidRDefault="00FA3216" w:rsidP="001D54FC">
      <w:pPr>
        <w:pStyle w:val="Akapitzlist"/>
        <w:numPr>
          <w:ilvl w:val="0"/>
          <w:numId w:val="18"/>
        </w:numPr>
        <w:spacing w:after="120" w:line="276" w:lineRule="auto"/>
        <w:contextualSpacing w:val="0"/>
        <w:rPr>
          <w:rFonts w:ascii="Arial" w:hAnsi="Arial" w:cs="Arial"/>
          <w:sz w:val="24"/>
          <w:szCs w:val="24"/>
        </w:rPr>
      </w:pPr>
      <w:r w:rsidRPr="00B8594F">
        <w:rPr>
          <w:rFonts w:ascii="Arial" w:hAnsi="Arial" w:cs="Arial"/>
          <w:sz w:val="24"/>
          <w:szCs w:val="24"/>
        </w:rPr>
        <w:t xml:space="preserve">za brak przetworzenia odpadów w wysokości </w:t>
      </w:r>
      <w:r w:rsidR="00F47FFE" w:rsidRPr="00F47FFE">
        <w:rPr>
          <w:rFonts w:ascii="Arial" w:hAnsi="Arial" w:cs="Arial"/>
          <w:sz w:val="24"/>
          <w:szCs w:val="24"/>
        </w:rPr>
        <w:t>10 000,00</w:t>
      </w:r>
      <w:r w:rsidRPr="00F47FFE">
        <w:rPr>
          <w:rFonts w:ascii="Arial" w:hAnsi="Arial" w:cs="Arial"/>
          <w:sz w:val="24"/>
          <w:szCs w:val="24"/>
        </w:rPr>
        <w:t xml:space="preserve"> zł</w:t>
      </w:r>
      <w:r w:rsidRPr="00B8594F">
        <w:rPr>
          <w:rFonts w:ascii="Arial" w:hAnsi="Arial" w:cs="Arial"/>
          <w:sz w:val="24"/>
          <w:szCs w:val="24"/>
        </w:rPr>
        <w:t xml:space="preserve"> za każdy </w:t>
      </w:r>
      <w:r w:rsidR="00934332">
        <w:rPr>
          <w:rFonts w:ascii="Arial" w:hAnsi="Arial" w:cs="Arial"/>
          <w:sz w:val="24"/>
          <w:szCs w:val="24"/>
        </w:rPr>
        <w:t>Mg odpadu</w:t>
      </w:r>
      <w:r w:rsidR="00081BC3">
        <w:rPr>
          <w:rFonts w:ascii="Arial" w:hAnsi="Arial" w:cs="Arial"/>
          <w:sz w:val="24"/>
          <w:szCs w:val="24"/>
        </w:rPr>
        <w:t>,</w:t>
      </w:r>
    </w:p>
    <w:p w14:paraId="4F870E7F" w14:textId="5448495E" w:rsidR="00FA3216" w:rsidRPr="005F021A" w:rsidRDefault="00FA3216" w:rsidP="001D54FC">
      <w:pPr>
        <w:pStyle w:val="Akapitzlist"/>
        <w:numPr>
          <w:ilvl w:val="0"/>
          <w:numId w:val="18"/>
        </w:numPr>
        <w:spacing w:after="120" w:line="276" w:lineRule="auto"/>
        <w:contextualSpacing w:val="0"/>
        <w:rPr>
          <w:rFonts w:ascii="Arial" w:hAnsi="Arial" w:cs="Arial"/>
          <w:sz w:val="24"/>
          <w:szCs w:val="24"/>
        </w:rPr>
      </w:pPr>
      <w:r w:rsidRPr="00B8594F">
        <w:rPr>
          <w:rFonts w:ascii="Arial" w:hAnsi="Arial" w:cs="Arial"/>
          <w:sz w:val="24"/>
          <w:szCs w:val="24"/>
        </w:rPr>
        <w:t xml:space="preserve">za </w:t>
      </w:r>
      <w:r w:rsidR="005F021A" w:rsidRPr="00B8594F">
        <w:rPr>
          <w:rFonts w:ascii="Arial" w:hAnsi="Arial" w:cs="Arial"/>
          <w:sz w:val="24"/>
          <w:szCs w:val="24"/>
        </w:rPr>
        <w:t>zwłokę w</w:t>
      </w:r>
      <w:r w:rsidRPr="00B8594F">
        <w:rPr>
          <w:rFonts w:ascii="Arial" w:hAnsi="Arial" w:cs="Arial"/>
          <w:sz w:val="24"/>
          <w:szCs w:val="24"/>
        </w:rPr>
        <w:t xml:space="preserve"> przedłożeniu Harmonogramu rzeczowo-finansowego w stosunku do terminu określonego w §</w:t>
      </w:r>
      <w:r w:rsidR="00D87E98">
        <w:rPr>
          <w:rFonts w:ascii="Arial" w:hAnsi="Arial" w:cs="Arial"/>
          <w:sz w:val="24"/>
          <w:szCs w:val="24"/>
        </w:rPr>
        <w:t xml:space="preserve"> </w:t>
      </w:r>
      <w:r w:rsidRPr="00B8594F">
        <w:rPr>
          <w:rFonts w:ascii="Arial" w:hAnsi="Arial" w:cs="Arial"/>
          <w:sz w:val="24"/>
          <w:szCs w:val="24"/>
        </w:rPr>
        <w:t>4 ust. 1 Umowy - w wysokości</w:t>
      </w:r>
      <w:r w:rsidR="00FD7437">
        <w:rPr>
          <w:rFonts w:ascii="Arial" w:hAnsi="Arial" w:cs="Arial"/>
          <w:sz w:val="24"/>
          <w:szCs w:val="24"/>
        </w:rPr>
        <w:t xml:space="preserve"> 500</w:t>
      </w:r>
      <w:r w:rsidR="00FD7437" w:rsidRPr="005F021A">
        <w:rPr>
          <w:rFonts w:ascii="Arial" w:hAnsi="Arial" w:cs="Arial"/>
          <w:sz w:val="24"/>
          <w:szCs w:val="24"/>
        </w:rPr>
        <w:t>,00</w:t>
      </w:r>
      <w:r w:rsidRPr="005F021A">
        <w:rPr>
          <w:rFonts w:ascii="Arial" w:hAnsi="Arial" w:cs="Arial"/>
          <w:sz w:val="24"/>
          <w:szCs w:val="24"/>
        </w:rPr>
        <w:t xml:space="preserve"> zł, z</w:t>
      </w:r>
      <w:r w:rsidR="00081BC3">
        <w:rPr>
          <w:rFonts w:ascii="Arial" w:hAnsi="Arial" w:cs="Arial"/>
          <w:sz w:val="24"/>
          <w:szCs w:val="24"/>
        </w:rPr>
        <w:t>a każdy rozpoczęty dzień zwłoki,</w:t>
      </w:r>
    </w:p>
    <w:p w14:paraId="0B43FE33" w14:textId="7ACC02A4" w:rsidR="00FA3216" w:rsidRPr="005F021A" w:rsidRDefault="005F021A" w:rsidP="001D54FC">
      <w:pPr>
        <w:pStyle w:val="Akapitzlist"/>
        <w:numPr>
          <w:ilvl w:val="0"/>
          <w:numId w:val="18"/>
        </w:numPr>
        <w:spacing w:after="120" w:line="276" w:lineRule="auto"/>
        <w:contextualSpacing w:val="0"/>
        <w:rPr>
          <w:rFonts w:ascii="Arial" w:hAnsi="Arial" w:cs="Arial"/>
          <w:sz w:val="24"/>
          <w:szCs w:val="24"/>
        </w:rPr>
      </w:pPr>
      <w:r w:rsidRPr="005F021A">
        <w:rPr>
          <w:rFonts w:ascii="Arial" w:hAnsi="Arial" w:cs="Arial"/>
          <w:sz w:val="24"/>
          <w:szCs w:val="24"/>
        </w:rPr>
        <w:t>za zwłokę w</w:t>
      </w:r>
      <w:r w:rsidR="00FA3216" w:rsidRPr="005F021A">
        <w:rPr>
          <w:rFonts w:ascii="Arial" w:hAnsi="Arial" w:cs="Arial"/>
          <w:sz w:val="24"/>
          <w:szCs w:val="24"/>
        </w:rPr>
        <w:t xml:space="preserve"> przed</w:t>
      </w:r>
      <w:r w:rsidR="00F47FFE" w:rsidRPr="005F021A">
        <w:rPr>
          <w:rFonts w:ascii="Arial" w:hAnsi="Arial" w:cs="Arial"/>
          <w:sz w:val="24"/>
          <w:szCs w:val="24"/>
        </w:rPr>
        <w:t>łożeniu Planu miesięcznego</w:t>
      </w:r>
      <w:r w:rsidR="00FA3216" w:rsidRPr="005F021A">
        <w:rPr>
          <w:rFonts w:ascii="Arial" w:hAnsi="Arial" w:cs="Arial"/>
          <w:sz w:val="24"/>
          <w:szCs w:val="24"/>
        </w:rPr>
        <w:t>, w stosunku do terminu określonego w</w:t>
      </w:r>
      <w:r w:rsidR="00D87E98">
        <w:rPr>
          <w:rFonts w:ascii="Arial" w:hAnsi="Arial" w:cs="Arial"/>
          <w:sz w:val="24"/>
          <w:szCs w:val="24"/>
        </w:rPr>
        <w:t xml:space="preserve"> </w:t>
      </w:r>
      <w:r w:rsidR="00D87E98" w:rsidRPr="00D87E98">
        <w:rPr>
          <w:rFonts w:ascii="Arial" w:hAnsi="Arial" w:cs="Arial"/>
          <w:sz w:val="24"/>
          <w:szCs w:val="24"/>
        </w:rPr>
        <w:t xml:space="preserve">§ </w:t>
      </w:r>
      <w:r w:rsidR="00D87E98">
        <w:rPr>
          <w:rFonts w:ascii="Arial" w:hAnsi="Arial" w:cs="Arial"/>
          <w:sz w:val="24"/>
          <w:szCs w:val="24"/>
        </w:rPr>
        <w:t>4 ust. 7-</w:t>
      </w:r>
      <w:r w:rsidR="00F47FFE" w:rsidRPr="005F021A">
        <w:rPr>
          <w:rFonts w:ascii="Arial" w:hAnsi="Arial" w:cs="Arial"/>
          <w:sz w:val="24"/>
          <w:szCs w:val="24"/>
        </w:rPr>
        <w:t xml:space="preserve"> w wysokości 1</w:t>
      </w:r>
      <w:r w:rsidR="00FD7437" w:rsidRPr="005F021A">
        <w:rPr>
          <w:rFonts w:ascii="Arial" w:hAnsi="Arial" w:cs="Arial"/>
          <w:sz w:val="24"/>
          <w:szCs w:val="24"/>
        </w:rPr>
        <w:t xml:space="preserve"> 0</w:t>
      </w:r>
      <w:r w:rsidR="00F47FFE" w:rsidRPr="005F021A">
        <w:rPr>
          <w:rFonts w:ascii="Arial" w:hAnsi="Arial" w:cs="Arial"/>
          <w:sz w:val="24"/>
          <w:szCs w:val="24"/>
        </w:rPr>
        <w:t>00,00</w:t>
      </w:r>
      <w:r w:rsidR="00FA3216" w:rsidRPr="005F021A">
        <w:rPr>
          <w:rFonts w:ascii="Arial" w:hAnsi="Arial" w:cs="Arial"/>
          <w:sz w:val="24"/>
          <w:szCs w:val="24"/>
        </w:rPr>
        <w:t xml:space="preserve"> zł z</w:t>
      </w:r>
      <w:r w:rsidR="00081BC3">
        <w:rPr>
          <w:rFonts w:ascii="Arial" w:hAnsi="Arial" w:cs="Arial"/>
          <w:sz w:val="24"/>
          <w:szCs w:val="24"/>
        </w:rPr>
        <w:t>a każdy rozpoczęty dzień zwłoki,</w:t>
      </w:r>
    </w:p>
    <w:p w14:paraId="4A7B98C2" w14:textId="0AB3BEFE" w:rsidR="00FA3216" w:rsidRPr="005F021A" w:rsidRDefault="00FA3216" w:rsidP="001D54FC">
      <w:pPr>
        <w:pStyle w:val="Akapitzlist"/>
        <w:numPr>
          <w:ilvl w:val="0"/>
          <w:numId w:val="18"/>
        </w:numPr>
        <w:spacing w:after="120" w:line="276" w:lineRule="auto"/>
        <w:contextualSpacing w:val="0"/>
        <w:rPr>
          <w:rFonts w:ascii="Arial" w:hAnsi="Arial" w:cs="Arial"/>
          <w:sz w:val="24"/>
          <w:szCs w:val="24"/>
        </w:rPr>
      </w:pPr>
      <w:r w:rsidRPr="005F021A">
        <w:rPr>
          <w:rFonts w:ascii="Arial" w:hAnsi="Arial" w:cs="Arial"/>
          <w:sz w:val="24"/>
          <w:szCs w:val="24"/>
        </w:rPr>
        <w:t xml:space="preserve">za </w:t>
      </w:r>
      <w:r w:rsidR="005F021A" w:rsidRPr="005F021A">
        <w:rPr>
          <w:rFonts w:ascii="Arial" w:hAnsi="Arial" w:cs="Arial"/>
          <w:sz w:val="24"/>
          <w:szCs w:val="24"/>
        </w:rPr>
        <w:t>zwłokę w</w:t>
      </w:r>
      <w:r w:rsidRPr="005F021A">
        <w:rPr>
          <w:rFonts w:ascii="Arial" w:hAnsi="Arial" w:cs="Arial"/>
          <w:sz w:val="24"/>
          <w:szCs w:val="24"/>
        </w:rPr>
        <w:t xml:space="preserve"> przedłożeniu </w:t>
      </w:r>
      <w:r w:rsidR="00D87E98">
        <w:rPr>
          <w:rFonts w:ascii="Arial" w:hAnsi="Arial" w:cs="Arial"/>
          <w:sz w:val="24"/>
          <w:szCs w:val="24"/>
        </w:rPr>
        <w:t>Protokołu odbioru usługi</w:t>
      </w:r>
      <w:r w:rsidRPr="005F021A">
        <w:rPr>
          <w:rFonts w:ascii="Arial" w:hAnsi="Arial" w:cs="Arial"/>
          <w:sz w:val="24"/>
          <w:szCs w:val="24"/>
        </w:rPr>
        <w:t xml:space="preserve"> wraz ze wszystkimi wymaganymi załącznikami, o którym mowa w pkt 11.1.3. OPZ, w stosunku do terminu tam wyznaczonego</w:t>
      </w:r>
      <w:r w:rsidR="007E54E6">
        <w:rPr>
          <w:rFonts w:ascii="Arial" w:hAnsi="Arial" w:cs="Arial"/>
          <w:sz w:val="24"/>
          <w:szCs w:val="24"/>
        </w:rPr>
        <w:t xml:space="preserve"> -</w:t>
      </w:r>
      <w:r w:rsidRPr="005F021A">
        <w:rPr>
          <w:rFonts w:ascii="Arial" w:hAnsi="Arial" w:cs="Arial"/>
          <w:sz w:val="24"/>
          <w:szCs w:val="24"/>
        </w:rPr>
        <w:t xml:space="preserve"> w wysokości </w:t>
      </w:r>
      <w:r w:rsidR="00F47FFE" w:rsidRPr="005F021A">
        <w:rPr>
          <w:rFonts w:ascii="Arial" w:hAnsi="Arial" w:cs="Arial"/>
          <w:sz w:val="24"/>
          <w:szCs w:val="24"/>
        </w:rPr>
        <w:t>2</w:t>
      </w:r>
      <w:r w:rsidR="00FD7437" w:rsidRPr="005F021A">
        <w:rPr>
          <w:rFonts w:ascii="Arial" w:hAnsi="Arial" w:cs="Arial"/>
          <w:sz w:val="24"/>
          <w:szCs w:val="24"/>
        </w:rPr>
        <w:t xml:space="preserve"> </w:t>
      </w:r>
      <w:r w:rsidR="00F47FFE" w:rsidRPr="005F021A">
        <w:rPr>
          <w:rFonts w:ascii="Arial" w:hAnsi="Arial" w:cs="Arial"/>
          <w:sz w:val="24"/>
          <w:szCs w:val="24"/>
        </w:rPr>
        <w:t>00</w:t>
      </w:r>
      <w:r w:rsidR="00FD7437" w:rsidRPr="005F021A">
        <w:rPr>
          <w:rFonts w:ascii="Arial" w:hAnsi="Arial" w:cs="Arial"/>
          <w:sz w:val="24"/>
          <w:szCs w:val="24"/>
        </w:rPr>
        <w:t>0</w:t>
      </w:r>
      <w:r w:rsidR="00F47FFE" w:rsidRPr="005F021A">
        <w:rPr>
          <w:rFonts w:ascii="Arial" w:hAnsi="Arial" w:cs="Arial"/>
          <w:sz w:val="24"/>
          <w:szCs w:val="24"/>
        </w:rPr>
        <w:t>,00</w:t>
      </w:r>
      <w:r w:rsidRPr="005F021A">
        <w:rPr>
          <w:rFonts w:ascii="Arial" w:hAnsi="Arial" w:cs="Arial"/>
          <w:sz w:val="24"/>
          <w:szCs w:val="24"/>
        </w:rPr>
        <w:t xml:space="preserve"> zł z</w:t>
      </w:r>
      <w:r w:rsidR="00081BC3">
        <w:rPr>
          <w:rFonts w:ascii="Arial" w:hAnsi="Arial" w:cs="Arial"/>
          <w:sz w:val="24"/>
          <w:szCs w:val="24"/>
        </w:rPr>
        <w:t>a każdy rozpoczęty dzień zwłoki,</w:t>
      </w:r>
    </w:p>
    <w:p w14:paraId="02A02718" w14:textId="59320267" w:rsidR="00FA3216" w:rsidRPr="005F021A" w:rsidRDefault="00FA3216" w:rsidP="001D54FC">
      <w:pPr>
        <w:pStyle w:val="Akapitzlist"/>
        <w:numPr>
          <w:ilvl w:val="0"/>
          <w:numId w:val="18"/>
        </w:numPr>
        <w:spacing w:after="120" w:line="276" w:lineRule="auto"/>
        <w:contextualSpacing w:val="0"/>
        <w:rPr>
          <w:rFonts w:ascii="Arial" w:hAnsi="Arial" w:cs="Arial"/>
          <w:sz w:val="24"/>
          <w:szCs w:val="24"/>
        </w:rPr>
      </w:pPr>
      <w:r w:rsidRPr="005F021A">
        <w:rPr>
          <w:rFonts w:ascii="Arial" w:hAnsi="Arial" w:cs="Arial"/>
          <w:sz w:val="24"/>
          <w:szCs w:val="24"/>
        </w:rPr>
        <w:t xml:space="preserve">za </w:t>
      </w:r>
      <w:r w:rsidR="005F021A" w:rsidRPr="005F021A">
        <w:rPr>
          <w:rFonts w:ascii="Arial" w:hAnsi="Arial" w:cs="Arial"/>
          <w:sz w:val="24"/>
          <w:szCs w:val="24"/>
        </w:rPr>
        <w:t>zwłokę w</w:t>
      </w:r>
      <w:r w:rsidRPr="005F021A">
        <w:rPr>
          <w:rFonts w:ascii="Arial" w:hAnsi="Arial" w:cs="Arial"/>
          <w:sz w:val="24"/>
          <w:szCs w:val="24"/>
        </w:rPr>
        <w:t xml:space="preserve"> przedłożeniu Protokołu obioru końcowego wraz ze wszystkimi wymaganymi załącznikami, o którym mowa w pkt 11.1.4. OPZ, w stosunku do terminu tam wyznaczonego</w:t>
      </w:r>
      <w:r w:rsidR="007E54E6">
        <w:rPr>
          <w:rFonts w:ascii="Arial" w:hAnsi="Arial" w:cs="Arial"/>
          <w:sz w:val="24"/>
          <w:szCs w:val="24"/>
        </w:rPr>
        <w:t xml:space="preserve"> -</w:t>
      </w:r>
      <w:r w:rsidRPr="005F021A">
        <w:rPr>
          <w:rFonts w:ascii="Arial" w:hAnsi="Arial" w:cs="Arial"/>
          <w:sz w:val="24"/>
          <w:szCs w:val="24"/>
        </w:rPr>
        <w:t xml:space="preserve"> w </w:t>
      </w:r>
      <w:r w:rsidR="005F021A" w:rsidRPr="005F021A">
        <w:rPr>
          <w:rFonts w:ascii="Arial" w:hAnsi="Arial" w:cs="Arial"/>
          <w:sz w:val="24"/>
          <w:szCs w:val="24"/>
        </w:rPr>
        <w:t>wysokości 20 000,00 zł</w:t>
      </w:r>
      <w:r w:rsidRPr="005F021A">
        <w:rPr>
          <w:rFonts w:ascii="Arial" w:hAnsi="Arial" w:cs="Arial"/>
          <w:sz w:val="24"/>
          <w:szCs w:val="24"/>
        </w:rPr>
        <w:t xml:space="preserve"> z</w:t>
      </w:r>
      <w:r w:rsidR="00081BC3">
        <w:rPr>
          <w:rFonts w:ascii="Arial" w:hAnsi="Arial" w:cs="Arial"/>
          <w:sz w:val="24"/>
          <w:szCs w:val="24"/>
        </w:rPr>
        <w:t>a każdy rozpoczęty dzień zwłoki,</w:t>
      </w:r>
    </w:p>
    <w:p w14:paraId="3DFD2B6E" w14:textId="1C9254CC" w:rsidR="00FA3216" w:rsidRPr="005F021A" w:rsidRDefault="00FA3216" w:rsidP="001D54FC">
      <w:pPr>
        <w:pStyle w:val="Akapitzlist"/>
        <w:numPr>
          <w:ilvl w:val="0"/>
          <w:numId w:val="18"/>
        </w:numPr>
        <w:spacing w:after="120" w:line="276" w:lineRule="auto"/>
        <w:contextualSpacing w:val="0"/>
        <w:rPr>
          <w:rFonts w:ascii="Arial" w:hAnsi="Arial" w:cs="Arial"/>
          <w:sz w:val="24"/>
          <w:szCs w:val="24"/>
        </w:rPr>
      </w:pPr>
      <w:r w:rsidRPr="005F021A">
        <w:rPr>
          <w:rFonts w:ascii="Arial" w:hAnsi="Arial" w:cs="Arial"/>
          <w:sz w:val="24"/>
          <w:szCs w:val="24"/>
        </w:rPr>
        <w:t xml:space="preserve">za zwłokę w przekazaniu dokumentu polisy ubezpieczeniowej lub dowodu </w:t>
      </w:r>
      <w:r w:rsidR="00AC5408" w:rsidRPr="005F021A">
        <w:rPr>
          <w:rFonts w:ascii="Arial" w:hAnsi="Arial" w:cs="Arial"/>
          <w:sz w:val="24"/>
          <w:szCs w:val="24"/>
        </w:rPr>
        <w:t xml:space="preserve">opłacenia składki – w wysokości </w:t>
      </w:r>
      <w:r w:rsidR="00902F89" w:rsidRPr="005F021A">
        <w:rPr>
          <w:rFonts w:ascii="Arial" w:hAnsi="Arial" w:cs="Arial"/>
          <w:sz w:val="24"/>
          <w:szCs w:val="24"/>
        </w:rPr>
        <w:t>1 000</w:t>
      </w:r>
      <w:r w:rsidR="00AC5408" w:rsidRPr="005F021A">
        <w:rPr>
          <w:rFonts w:ascii="Arial" w:hAnsi="Arial" w:cs="Arial"/>
          <w:sz w:val="24"/>
          <w:szCs w:val="24"/>
        </w:rPr>
        <w:t>,00</w:t>
      </w:r>
      <w:r w:rsidRPr="005F021A">
        <w:rPr>
          <w:rFonts w:ascii="Arial" w:hAnsi="Arial" w:cs="Arial"/>
          <w:sz w:val="24"/>
          <w:szCs w:val="24"/>
        </w:rPr>
        <w:t xml:space="preserve"> zł za każdy rozpoczęty dzień zwłoki   w przekazaniu polisy lub dowodu opłacenia składki; </w:t>
      </w:r>
      <w:r w:rsidR="007E54E6">
        <w:rPr>
          <w:rFonts w:ascii="Arial" w:hAnsi="Arial" w:cs="Arial"/>
          <w:sz w:val="24"/>
          <w:szCs w:val="24"/>
        </w:rPr>
        <w:t>k</w:t>
      </w:r>
      <w:r w:rsidRPr="005F021A">
        <w:rPr>
          <w:rFonts w:ascii="Arial" w:hAnsi="Arial" w:cs="Arial"/>
          <w:sz w:val="24"/>
          <w:szCs w:val="24"/>
        </w:rPr>
        <w:t>ara umowna naliczana będzie od dnia następującego po dniu, w którym Wykonawca powinien przedłożyć Zamawiającemu dokument polisy lub dowód opłacenia składki, aż do zatwierdzenia przez Zamawiającego polisy lub potwierdzenia otrz</w:t>
      </w:r>
      <w:r w:rsidR="00081BC3">
        <w:rPr>
          <w:rFonts w:ascii="Arial" w:hAnsi="Arial" w:cs="Arial"/>
          <w:sz w:val="24"/>
          <w:szCs w:val="24"/>
        </w:rPr>
        <w:t>ymania dowodu opłacenia składki,</w:t>
      </w:r>
    </w:p>
    <w:p w14:paraId="19030133" w14:textId="7C55E0BC" w:rsidR="00A527C9" w:rsidRPr="00A527C9" w:rsidRDefault="00A527C9" w:rsidP="001D54FC">
      <w:pPr>
        <w:numPr>
          <w:ilvl w:val="0"/>
          <w:numId w:val="18"/>
        </w:numPr>
        <w:tabs>
          <w:tab w:val="left" w:pos="851"/>
        </w:tabs>
        <w:suppressAutoHyphens/>
        <w:spacing w:before="120" w:after="120" w:line="276" w:lineRule="auto"/>
        <w:rPr>
          <w:rFonts w:ascii="Arial" w:hAnsi="Arial" w:cs="Arial"/>
          <w:color w:val="000000"/>
        </w:rPr>
      </w:pPr>
      <w:r w:rsidRPr="005F021A">
        <w:rPr>
          <w:rFonts w:ascii="Arial" w:hAnsi="Arial" w:cs="Arial"/>
          <w:color w:val="000000"/>
        </w:rPr>
        <w:t>w przypadku, gdy czynności zastrzeżone dla doradcy ADR, będzie wykonywała inna osoba niż zaakceptowana przez Zamawiającego - w wysokości</w:t>
      </w:r>
      <w:r w:rsidRPr="00A527C9">
        <w:rPr>
          <w:rFonts w:ascii="Arial" w:hAnsi="Arial" w:cs="Arial"/>
          <w:color w:val="000000"/>
        </w:rPr>
        <w:t xml:space="preserve"> 1</w:t>
      </w:r>
      <w:r w:rsidR="00902F89">
        <w:rPr>
          <w:rFonts w:ascii="Arial" w:hAnsi="Arial" w:cs="Arial"/>
          <w:color w:val="000000"/>
        </w:rPr>
        <w:t xml:space="preserve"> </w:t>
      </w:r>
      <w:r w:rsidRPr="00A527C9">
        <w:rPr>
          <w:rFonts w:ascii="Arial" w:hAnsi="Arial" w:cs="Arial"/>
          <w:color w:val="000000"/>
        </w:rPr>
        <w:t xml:space="preserve">000,00 </w:t>
      </w:r>
      <w:r w:rsidR="007E54E6">
        <w:rPr>
          <w:rFonts w:ascii="Arial" w:hAnsi="Arial" w:cs="Arial"/>
          <w:color w:val="000000"/>
        </w:rPr>
        <w:t>zł</w:t>
      </w:r>
      <w:r w:rsidRPr="00A527C9">
        <w:rPr>
          <w:rFonts w:ascii="Arial" w:hAnsi="Arial" w:cs="Arial"/>
          <w:color w:val="000000"/>
        </w:rPr>
        <w:t xml:space="preserve"> za każdy taki przypadek</w:t>
      </w:r>
      <w:r w:rsidR="00751D27">
        <w:rPr>
          <w:rFonts w:ascii="Arial" w:hAnsi="Arial" w:cs="Arial"/>
          <w:color w:val="000000"/>
        </w:rPr>
        <w:t xml:space="preserve"> stwierdzony przez Zamawiającego,</w:t>
      </w:r>
    </w:p>
    <w:p w14:paraId="7A7E7F86" w14:textId="19F464B3" w:rsidR="002D274B" w:rsidRDefault="00FA3216" w:rsidP="001D54FC">
      <w:pPr>
        <w:pStyle w:val="Akapitzlist"/>
        <w:numPr>
          <w:ilvl w:val="0"/>
          <w:numId w:val="18"/>
        </w:numPr>
        <w:spacing w:after="120" w:line="276" w:lineRule="auto"/>
        <w:contextualSpacing w:val="0"/>
        <w:rPr>
          <w:rFonts w:ascii="Arial" w:hAnsi="Arial" w:cs="Arial"/>
          <w:sz w:val="24"/>
          <w:szCs w:val="24"/>
        </w:rPr>
      </w:pPr>
      <w:r w:rsidRPr="00B8594F">
        <w:rPr>
          <w:rFonts w:ascii="Arial" w:hAnsi="Arial" w:cs="Arial"/>
          <w:sz w:val="24"/>
          <w:szCs w:val="24"/>
        </w:rPr>
        <w:t xml:space="preserve">za </w:t>
      </w:r>
      <w:r w:rsidR="005F021A" w:rsidRPr="00B8594F">
        <w:rPr>
          <w:rFonts w:ascii="Arial" w:hAnsi="Arial" w:cs="Arial"/>
          <w:sz w:val="24"/>
          <w:szCs w:val="24"/>
        </w:rPr>
        <w:t>wykonywanie czynności bezpośrednio związanych z realizacją usługi</w:t>
      </w:r>
      <w:r w:rsidRPr="00B8594F">
        <w:rPr>
          <w:rFonts w:ascii="Arial" w:hAnsi="Arial" w:cs="Arial"/>
          <w:sz w:val="24"/>
          <w:szCs w:val="24"/>
        </w:rPr>
        <w:t xml:space="preserve"> przez osobę niezatrudnioną na umowę o </w:t>
      </w:r>
      <w:r w:rsidR="005F021A" w:rsidRPr="00B8594F">
        <w:rPr>
          <w:rFonts w:ascii="Arial" w:hAnsi="Arial" w:cs="Arial"/>
          <w:sz w:val="24"/>
          <w:szCs w:val="24"/>
        </w:rPr>
        <w:t>pracę, co</w:t>
      </w:r>
      <w:r w:rsidRPr="00B8594F">
        <w:rPr>
          <w:rFonts w:ascii="Arial" w:hAnsi="Arial" w:cs="Arial"/>
          <w:sz w:val="24"/>
          <w:szCs w:val="24"/>
        </w:rPr>
        <w:t xml:space="preserve"> zostanie ustalone przez Zamawiającego</w:t>
      </w:r>
      <w:r w:rsidR="007E54E6">
        <w:rPr>
          <w:rFonts w:ascii="Arial" w:hAnsi="Arial" w:cs="Arial"/>
          <w:sz w:val="24"/>
          <w:szCs w:val="24"/>
        </w:rPr>
        <w:t xml:space="preserve"> – w wysokości</w:t>
      </w:r>
      <w:r w:rsidRPr="00B8594F">
        <w:rPr>
          <w:rFonts w:ascii="Arial" w:hAnsi="Arial" w:cs="Arial"/>
          <w:sz w:val="24"/>
          <w:szCs w:val="24"/>
        </w:rPr>
        <w:t xml:space="preserve"> </w:t>
      </w:r>
      <w:r w:rsidR="001A013D">
        <w:rPr>
          <w:rFonts w:ascii="Arial" w:hAnsi="Arial" w:cs="Arial"/>
          <w:sz w:val="24"/>
          <w:szCs w:val="24"/>
        </w:rPr>
        <w:t>500</w:t>
      </w:r>
      <w:r w:rsidR="00AC5408" w:rsidRPr="00AC5408">
        <w:rPr>
          <w:rFonts w:ascii="Arial" w:hAnsi="Arial" w:cs="Arial"/>
          <w:sz w:val="24"/>
          <w:szCs w:val="24"/>
        </w:rPr>
        <w:t>,00</w:t>
      </w:r>
      <w:r w:rsidRPr="00AC5408">
        <w:rPr>
          <w:rFonts w:ascii="Arial" w:hAnsi="Arial" w:cs="Arial"/>
          <w:sz w:val="24"/>
          <w:szCs w:val="24"/>
        </w:rPr>
        <w:t xml:space="preserve"> zł</w:t>
      </w:r>
      <w:r w:rsidR="002D274B">
        <w:rPr>
          <w:rFonts w:ascii="Arial" w:hAnsi="Arial" w:cs="Arial"/>
          <w:sz w:val="24"/>
          <w:szCs w:val="24"/>
        </w:rPr>
        <w:t xml:space="preserve"> za każdy taki przypadek,</w:t>
      </w:r>
    </w:p>
    <w:p w14:paraId="0A4BB7BF" w14:textId="2058977C" w:rsidR="00A3542F" w:rsidRDefault="00A3542F" w:rsidP="001D54FC">
      <w:pPr>
        <w:pStyle w:val="Akapitzlist"/>
        <w:numPr>
          <w:ilvl w:val="0"/>
          <w:numId w:val="44"/>
        </w:numPr>
        <w:spacing w:after="120"/>
        <w:contextualSpacing w:val="0"/>
        <w:rPr>
          <w:rFonts w:ascii="Arial" w:hAnsi="Arial" w:cs="Arial"/>
          <w:sz w:val="24"/>
          <w:szCs w:val="24"/>
        </w:rPr>
      </w:pPr>
      <w:r w:rsidRPr="00A3542F">
        <w:rPr>
          <w:rFonts w:ascii="Arial" w:hAnsi="Arial" w:cs="Arial"/>
          <w:sz w:val="24"/>
          <w:szCs w:val="24"/>
        </w:rPr>
        <w:t>za niezłożenie w terminie oświadczeń lub dokumentów, o</w:t>
      </w:r>
      <w:r w:rsidR="00F43AFE">
        <w:rPr>
          <w:rFonts w:ascii="Arial" w:hAnsi="Arial" w:cs="Arial"/>
          <w:sz w:val="24"/>
          <w:szCs w:val="24"/>
        </w:rPr>
        <w:t xml:space="preserve"> których mowa w § </w:t>
      </w:r>
      <w:r>
        <w:rPr>
          <w:rFonts w:ascii="Arial" w:hAnsi="Arial" w:cs="Arial"/>
          <w:sz w:val="24"/>
          <w:szCs w:val="24"/>
        </w:rPr>
        <w:t xml:space="preserve">12 ust. 3 - w wysokości 100,00 zł </w:t>
      </w:r>
      <w:r w:rsidRPr="00A3542F">
        <w:rPr>
          <w:rFonts w:ascii="Arial" w:hAnsi="Arial" w:cs="Arial"/>
          <w:sz w:val="24"/>
          <w:szCs w:val="24"/>
        </w:rPr>
        <w:t>- za każdy dzień zwłoki w złożeniu dokumentów,</w:t>
      </w:r>
    </w:p>
    <w:p w14:paraId="7B0DEB5D" w14:textId="1D0E4CEF" w:rsidR="00A076F9" w:rsidRPr="00A3542F" w:rsidRDefault="00A076F9" w:rsidP="001D54FC">
      <w:pPr>
        <w:pStyle w:val="Akapitzlist"/>
        <w:numPr>
          <w:ilvl w:val="0"/>
          <w:numId w:val="44"/>
        </w:numPr>
        <w:spacing w:after="120"/>
        <w:contextualSpacing w:val="0"/>
        <w:rPr>
          <w:rFonts w:ascii="Arial" w:hAnsi="Arial" w:cs="Arial"/>
          <w:sz w:val="24"/>
          <w:szCs w:val="24"/>
        </w:rPr>
      </w:pPr>
      <w:r w:rsidRPr="00A3542F">
        <w:rPr>
          <w:rFonts w:ascii="Arial" w:hAnsi="Arial" w:cs="Arial"/>
          <w:sz w:val="24"/>
          <w:szCs w:val="24"/>
        </w:rPr>
        <w:lastRenderedPageBreak/>
        <w:t>za niezłożenie w terminie oświadczeń lub dokumentów, o</w:t>
      </w:r>
      <w:r w:rsidR="00F43AFE">
        <w:rPr>
          <w:rFonts w:ascii="Arial" w:hAnsi="Arial" w:cs="Arial"/>
          <w:sz w:val="24"/>
          <w:szCs w:val="24"/>
        </w:rPr>
        <w:t xml:space="preserve"> których mowa w § </w:t>
      </w:r>
      <w:r>
        <w:rPr>
          <w:rFonts w:ascii="Arial" w:hAnsi="Arial" w:cs="Arial"/>
          <w:sz w:val="24"/>
          <w:szCs w:val="24"/>
        </w:rPr>
        <w:t xml:space="preserve">10 ust. 4 - w wysokości 1 000,00 zł </w:t>
      </w:r>
      <w:r w:rsidRPr="00A3542F">
        <w:rPr>
          <w:rFonts w:ascii="Arial" w:hAnsi="Arial" w:cs="Arial"/>
          <w:sz w:val="24"/>
          <w:szCs w:val="24"/>
        </w:rPr>
        <w:t>- za każdy dzień zwłoki w złożeniu dokumentów,</w:t>
      </w:r>
    </w:p>
    <w:p w14:paraId="08FD4AC8" w14:textId="499889B2" w:rsidR="002D274B" w:rsidRPr="00D87E98" w:rsidRDefault="002D274B" w:rsidP="001D54FC">
      <w:pPr>
        <w:pStyle w:val="Akapitzlist"/>
        <w:numPr>
          <w:ilvl w:val="0"/>
          <w:numId w:val="44"/>
        </w:numPr>
        <w:spacing w:after="120" w:line="276" w:lineRule="auto"/>
        <w:contextualSpacing w:val="0"/>
        <w:rPr>
          <w:rFonts w:ascii="Arial" w:hAnsi="Arial" w:cs="Arial"/>
          <w:sz w:val="24"/>
          <w:szCs w:val="24"/>
        </w:rPr>
      </w:pPr>
      <w:r w:rsidRPr="00D87E98">
        <w:rPr>
          <w:rFonts w:ascii="Arial" w:hAnsi="Arial" w:cs="Arial"/>
          <w:sz w:val="24"/>
          <w:szCs w:val="24"/>
        </w:rPr>
        <w:t>w sytuacji</w:t>
      </w:r>
      <w:r w:rsidR="006B1D9C">
        <w:rPr>
          <w:rFonts w:ascii="Arial" w:hAnsi="Arial" w:cs="Arial"/>
          <w:sz w:val="24"/>
          <w:szCs w:val="24"/>
        </w:rPr>
        <w:t>,</w:t>
      </w:r>
      <w:r w:rsidRPr="00D87E98">
        <w:rPr>
          <w:rFonts w:ascii="Arial" w:hAnsi="Arial" w:cs="Arial"/>
          <w:sz w:val="24"/>
          <w:szCs w:val="24"/>
        </w:rPr>
        <w:t xml:space="preserve"> gdy Wykonawca realizuje przedmiot Umowy w miejscu zagospodarowania odpadów innym niż wskazane</w:t>
      </w:r>
      <w:r w:rsidR="00746C47">
        <w:rPr>
          <w:rFonts w:ascii="Arial" w:hAnsi="Arial" w:cs="Arial"/>
          <w:sz w:val="24"/>
          <w:szCs w:val="24"/>
        </w:rPr>
        <w:t xml:space="preserve"> w § 2 ust. 2, z zastrzeżeniem zmiany, o której mowa w § 15 </w:t>
      </w:r>
      <w:r w:rsidRPr="00D87E98">
        <w:rPr>
          <w:rFonts w:ascii="Arial" w:hAnsi="Arial" w:cs="Arial"/>
          <w:sz w:val="24"/>
          <w:szCs w:val="24"/>
        </w:rPr>
        <w:t>- w wysokości 10</w:t>
      </w:r>
      <w:r w:rsidR="00286F5A" w:rsidRPr="00D87E98">
        <w:rPr>
          <w:rFonts w:ascii="Arial" w:hAnsi="Arial" w:cs="Arial"/>
          <w:sz w:val="24"/>
          <w:szCs w:val="24"/>
        </w:rPr>
        <w:t xml:space="preserve"> 000 zł </w:t>
      </w:r>
      <w:r w:rsidRPr="00D87E98">
        <w:rPr>
          <w:rFonts w:ascii="Arial" w:hAnsi="Arial" w:cs="Arial"/>
          <w:sz w:val="24"/>
          <w:szCs w:val="24"/>
        </w:rPr>
        <w:t>za każdy stwierdzony przypadek.</w:t>
      </w:r>
    </w:p>
    <w:p w14:paraId="770024C6" w14:textId="4015C9A8" w:rsidR="00FA3216" w:rsidRPr="00B8594F" w:rsidRDefault="00FA3216" w:rsidP="001D54FC">
      <w:pPr>
        <w:pStyle w:val="Akapitzlist"/>
        <w:numPr>
          <w:ilvl w:val="0"/>
          <w:numId w:val="17"/>
        </w:numPr>
        <w:spacing w:after="120" w:line="276" w:lineRule="auto"/>
        <w:ind w:hanging="357"/>
        <w:contextualSpacing w:val="0"/>
        <w:rPr>
          <w:rFonts w:ascii="Arial" w:hAnsi="Arial" w:cs="Arial"/>
          <w:sz w:val="24"/>
          <w:szCs w:val="24"/>
        </w:rPr>
      </w:pPr>
      <w:r w:rsidRPr="00B8594F">
        <w:rPr>
          <w:rFonts w:ascii="Arial" w:hAnsi="Arial" w:cs="Arial"/>
          <w:sz w:val="24"/>
          <w:szCs w:val="24"/>
        </w:rPr>
        <w:t xml:space="preserve">Wykonawca zapłaci Zamawiającemu karę umowną w </w:t>
      </w:r>
      <w:r w:rsidR="00D87E98" w:rsidRPr="00B8594F">
        <w:rPr>
          <w:rFonts w:ascii="Arial" w:hAnsi="Arial" w:cs="Arial"/>
          <w:sz w:val="24"/>
          <w:szCs w:val="24"/>
        </w:rPr>
        <w:t xml:space="preserve">wysokości </w:t>
      </w:r>
      <w:r w:rsidR="000F0A55">
        <w:rPr>
          <w:rFonts w:ascii="Arial" w:hAnsi="Arial" w:cs="Arial"/>
          <w:sz w:val="24"/>
          <w:szCs w:val="24"/>
        </w:rPr>
        <w:t xml:space="preserve">25% wynagrodzenia brutto wskazanego w </w:t>
      </w:r>
      <w:r w:rsidR="000F0A55" w:rsidRPr="00D87E98">
        <w:rPr>
          <w:rFonts w:ascii="Arial" w:hAnsi="Arial" w:cs="Arial"/>
          <w:sz w:val="24"/>
          <w:szCs w:val="24"/>
        </w:rPr>
        <w:t>§</w:t>
      </w:r>
      <w:r w:rsidR="000F0A55">
        <w:rPr>
          <w:rFonts w:ascii="Arial" w:hAnsi="Arial" w:cs="Arial"/>
          <w:sz w:val="24"/>
          <w:szCs w:val="24"/>
        </w:rPr>
        <w:t xml:space="preserve"> 5 ust. 1</w:t>
      </w:r>
      <w:r w:rsidRPr="00B8594F">
        <w:rPr>
          <w:rFonts w:ascii="Arial" w:hAnsi="Arial" w:cs="Arial"/>
          <w:sz w:val="24"/>
          <w:szCs w:val="24"/>
        </w:rPr>
        <w:t xml:space="preserve"> w przypadku </w:t>
      </w:r>
      <w:r w:rsidR="007E54E6">
        <w:rPr>
          <w:rFonts w:ascii="Arial" w:hAnsi="Arial" w:cs="Arial"/>
          <w:sz w:val="24"/>
          <w:szCs w:val="24"/>
        </w:rPr>
        <w:t xml:space="preserve">wcześniejszego </w:t>
      </w:r>
      <w:r w:rsidRPr="00B8594F">
        <w:rPr>
          <w:rFonts w:ascii="Arial" w:hAnsi="Arial" w:cs="Arial"/>
          <w:sz w:val="24"/>
          <w:szCs w:val="24"/>
        </w:rPr>
        <w:t>rozwiązania</w:t>
      </w:r>
      <w:r w:rsidR="007E54E6">
        <w:rPr>
          <w:rFonts w:ascii="Arial" w:hAnsi="Arial" w:cs="Arial"/>
          <w:sz w:val="24"/>
          <w:szCs w:val="24"/>
        </w:rPr>
        <w:t xml:space="preserve"> lub odstąpienia od</w:t>
      </w:r>
      <w:r w:rsidRPr="00B8594F">
        <w:rPr>
          <w:rFonts w:ascii="Arial" w:hAnsi="Arial" w:cs="Arial"/>
          <w:sz w:val="24"/>
          <w:szCs w:val="24"/>
        </w:rPr>
        <w:t xml:space="preserve"> Umowy przez którąkolwiek ze Stron z przyczyn leżących po stronie Wykonawcy. </w:t>
      </w:r>
    </w:p>
    <w:p w14:paraId="5B8FB7F7" w14:textId="77777777" w:rsidR="00FA3216" w:rsidRPr="00B8594F" w:rsidRDefault="00FA3216" w:rsidP="001D54FC">
      <w:pPr>
        <w:pStyle w:val="Akapitzlist"/>
        <w:numPr>
          <w:ilvl w:val="0"/>
          <w:numId w:val="17"/>
        </w:numPr>
        <w:spacing w:after="120" w:line="276" w:lineRule="auto"/>
        <w:ind w:hanging="357"/>
        <w:contextualSpacing w:val="0"/>
        <w:rPr>
          <w:rFonts w:ascii="Arial" w:hAnsi="Arial" w:cs="Arial"/>
          <w:sz w:val="24"/>
          <w:szCs w:val="24"/>
        </w:rPr>
      </w:pPr>
      <w:r w:rsidRPr="00B8594F">
        <w:rPr>
          <w:rFonts w:ascii="Arial" w:hAnsi="Arial" w:cs="Arial"/>
          <w:sz w:val="24"/>
          <w:szCs w:val="24"/>
        </w:rPr>
        <w:t>Strony mogą dochodzić na zasadach ogólnych odszkodowania przewyższającego wysokość kar umownych.</w:t>
      </w:r>
    </w:p>
    <w:p w14:paraId="33915845" w14:textId="57AD5454" w:rsidR="00FA3216" w:rsidRPr="000F0A55" w:rsidRDefault="00FA3216" w:rsidP="001D54FC">
      <w:pPr>
        <w:pStyle w:val="Akapitzlist"/>
        <w:numPr>
          <w:ilvl w:val="0"/>
          <w:numId w:val="17"/>
        </w:numPr>
        <w:spacing w:after="120" w:line="276" w:lineRule="auto"/>
        <w:ind w:hanging="357"/>
        <w:contextualSpacing w:val="0"/>
        <w:rPr>
          <w:rFonts w:ascii="Arial" w:hAnsi="Arial" w:cs="Arial"/>
          <w:sz w:val="24"/>
          <w:szCs w:val="24"/>
        </w:rPr>
      </w:pPr>
      <w:r w:rsidRPr="00B8594F">
        <w:rPr>
          <w:rFonts w:ascii="Arial" w:hAnsi="Arial" w:cs="Arial"/>
          <w:sz w:val="24"/>
          <w:szCs w:val="24"/>
        </w:rPr>
        <w:t>Zamawiający ma prawo dochodzić każdej z kar umownych wymienionych powyżej odrębnie i niezależnie od pozostałych. Łączna suma kar naliczonych na podstawie postanowień ninie</w:t>
      </w:r>
      <w:r w:rsidR="002D274B">
        <w:rPr>
          <w:rFonts w:ascii="Arial" w:hAnsi="Arial" w:cs="Arial"/>
          <w:sz w:val="24"/>
          <w:szCs w:val="24"/>
        </w:rPr>
        <w:t>jszej Umowy nie przekroczy</w:t>
      </w:r>
      <w:r w:rsidRPr="00B8594F">
        <w:rPr>
          <w:rFonts w:ascii="Arial" w:hAnsi="Arial" w:cs="Arial"/>
          <w:sz w:val="24"/>
          <w:szCs w:val="24"/>
        </w:rPr>
        <w:t xml:space="preserve"> </w:t>
      </w:r>
      <w:r w:rsidR="000F0A55" w:rsidRPr="000F0A55">
        <w:rPr>
          <w:rFonts w:ascii="Arial" w:hAnsi="Arial" w:cs="Arial"/>
          <w:sz w:val="24"/>
          <w:szCs w:val="24"/>
        </w:rPr>
        <w:t>40 % wynagrodzenia brutto wskazanego w § 5 ust. 1.</w:t>
      </w:r>
    </w:p>
    <w:p w14:paraId="69F42B3A" w14:textId="77777777" w:rsidR="00FA3216" w:rsidRPr="00B8594F" w:rsidRDefault="00FA3216" w:rsidP="001D54FC">
      <w:pPr>
        <w:pStyle w:val="Akapitzlist"/>
        <w:numPr>
          <w:ilvl w:val="0"/>
          <w:numId w:val="17"/>
        </w:numPr>
        <w:spacing w:after="120" w:line="276" w:lineRule="auto"/>
        <w:ind w:hanging="357"/>
        <w:contextualSpacing w:val="0"/>
        <w:rPr>
          <w:rFonts w:ascii="Arial" w:hAnsi="Arial" w:cs="Arial"/>
          <w:sz w:val="24"/>
          <w:szCs w:val="24"/>
        </w:rPr>
      </w:pPr>
      <w:r w:rsidRPr="00B8594F">
        <w:rPr>
          <w:rFonts w:ascii="Arial" w:hAnsi="Arial" w:cs="Arial"/>
          <w:sz w:val="24"/>
          <w:szCs w:val="24"/>
        </w:rPr>
        <w:t>Kara umowna będzie płatna na podstawie noty obciążeniowej w terminie wskazanym w nocie. Wykonawca wyraża zgodę na potrącanie kary umownej i/lub kosztów wykonania zastępczego z przysługującego mu Wynagrodzenia lub z zabezpieczenia należytego wykonania Umowy (potrącenie umowne).</w:t>
      </w:r>
    </w:p>
    <w:p w14:paraId="2A91601C" w14:textId="70802A4C" w:rsidR="008B1D1F" w:rsidRPr="0071703C" w:rsidRDefault="00FA3216" w:rsidP="001D54FC">
      <w:pPr>
        <w:pStyle w:val="Akapitzlist"/>
        <w:numPr>
          <w:ilvl w:val="0"/>
          <w:numId w:val="17"/>
        </w:numPr>
        <w:spacing w:after="120" w:line="276" w:lineRule="auto"/>
        <w:ind w:hanging="357"/>
        <w:contextualSpacing w:val="0"/>
        <w:rPr>
          <w:rFonts w:ascii="Arial" w:hAnsi="Arial" w:cs="Arial"/>
          <w:sz w:val="24"/>
          <w:szCs w:val="24"/>
        </w:rPr>
      </w:pPr>
      <w:r w:rsidRPr="00B8594F">
        <w:rPr>
          <w:rFonts w:ascii="Arial" w:hAnsi="Arial" w:cs="Arial"/>
          <w:sz w:val="24"/>
          <w:szCs w:val="24"/>
        </w:rPr>
        <w:t>Zapłata kar umownych lub potrącenie przez Zamawiającego kwoty kary umownej z płatności należnej Wykonawcy nie zwalnia Wykonawcy z obowiązku realizacji Umowy bądź z wypełnienia wszelkich innych zobowiązań Umowy.</w:t>
      </w:r>
    </w:p>
    <w:p w14:paraId="3D2E2841" w14:textId="71F4EFA6" w:rsidR="00AC5408" w:rsidRPr="0071703C" w:rsidRDefault="00AC5408" w:rsidP="000E5D39">
      <w:pPr>
        <w:pStyle w:val="Nagwek1"/>
        <w:spacing w:after="240"/>
        <w:rPr>
          <w:rFonts w:ascii="Arial" w:hAnsi="Arial" w:cs="Arial"/>
          <w:b/>
          <w:bCs/>
          <w:color w:val="auto"/>
          <w:sz w:val="24"/>
          <w:szCs w:val="24"/>
        </w:rPr>
      </w:pPr>
      <w:r w:rsidRPr="0071703C">
        <w:rPr>
          <w:rFonts w:ascii="Arial" w:hAnsi="Arial" w:cs="Arial"/>
          <w:b/>
          <w:bCs/>
          <w:color w:val="auto"/>
          <w:sz w:val="24"/>
          <w:szCs w:val="24"/>
        </w:rPr>
        <w:t>§ 15</w:t>
      </w:r>
      <w:r w:rsidR="0071703C" w:rsidRPr="0071703C">
        <w:rPr>
          <w:rFonts w:ascii="Arial" w:hAnsi="Arial" w:cs="Arial"/>
          <w:b/>
          <w:bCs/>
          <w:color w:val="auto"/>
          <w:sz w:val="24"/>
          <w:szCs w:val="24"/>
        </w:rPr>
        <w:t>. ZMIANA UMOWY</w:t>
      </w:r>
    </w:p>
    <w:p w14:paraId="0DAE2A6B" w14:textId="7374FFD5" w:rsidR="006F63FB" w:rsidRPr="006F63FB" w:rsidRDefault="006F63FB" w:rsidP="005562D6">
      <w:pPr>
        <w:numPr>
          <w:ilvl w:val="0"/>
          <w:numId w:val="33"/>
        </w:numPr>
        <w:spacing w:after="120" w:line="276" w:lineRule="auto"/>
        <w:ind w:left="426" w:hanging="426"/>
        <w:rPr>
          <w:rFonts w:ascii="Arial" w:eastAsia="Calibri" w:hAnsi="Arial"/>
          <w:szCs w:val="22"/>
          <w:lang w:eastAsia="en-US"/>
        </w:rPr>
      </w:pPr>
      <w:r w:rsidRPr="006F63FB">
        <w:rPr>
          <w:rFonts w:ascii="Arial" w:eastAsia="Calibri" w:hAnsi="Arial"/>
          <w:szCs w:val="22"/>
          <w:lang w:eastAsia="en-US"/>
        </w:rPr>
        <w:t xml:space="preserve">Zakazuje się istotnych zmian umowy, za wyjątkiem zmian, o których mowa w art. 455 ust. 1 pkt 2-4 oraz ust. 2 ustawy Pzp </w:t>
      </w:r>
      <w:r w:rsidRPr="000F0A55">
        <w:rPr>
          <w:rFonts w:ascii="Arial" w:eastAsia="Calibri" w:hAnsi="Arial"/>
          <w:szCs w:val="22"/>
          <w:lang w:eastAsia="en-US"/>
        </w:rPr>
        <w:t xml:space="preserve">oraz zmian przewidzianych w ust. 2 </w:t>
      </w:r>
      <w:r w:rsidR="000F0A55" w:rsidRPr="000F0A55">
        <w:rPr>
          <w:rFonts w:ascii="Arial" w:eastAsia="Calibri" w:hAnsi="Arial"/>
          <w:szCs w:val="22"/>
          <w:lang w:eastAsia="en-US"/>
        </w:rPr>
        <w:t>– 7.</w:t>
      </w:r>
    </w:p>
    <w:p w14:paraId="6D9DF846" w14:textId="62EF1636" w:rsidR="006F63FB" w:rsidRPr="006F63FB" w:rsidRDefault="006F63FB" w:rsidP="005562D6">
      <w:pPr>
        <w:numPr>
          <w:ilvl w:val="0"/>
          <w:numId w:val="33"/>
        </w:numPr>
        <w:spacing w:after="120" w:line="276" w:lineRule="auto"/>
        <w:ind w:left="426" w:hanging="426"/>
        <w:rPr>
          <w:rFonts w:ascii="Arial" w:eastAsia="Calibri" w:hAnsi="Arial"/>
          <w:szCs w:val="22"/>
          <w:lang w:eastAsia="en-US"/>
        </w:rPr>
      </w:pPr>
      <w:r w:rsidRPr="006F63FB">
        <w:rPr>
          <w:rFonts w:ascii="Arial" w:eastAsia="Calibri" w:hAnsi="Arial"/>
          <w:szCs w:val="22"/>
          <w:lang w:eastAsia="en-US"/>
        </w:rPr>
        <w:t xml:space="preserve">Strony przewidują możliwość </w:t>
      </w:r>
      <w:r w:rsidRPr="006F63FB">
        <w:rPr>
          <w:rFonts w:ascii="Arial" w:eastAsia="Calibri" w:hAnsi="Arial"/>
          <w:b/>
          <w:szCs w:val="22"/>
          <w:lang w:eastAsia="en-US"/>
        </w:rPr>
        <w:t>zmiany przedmiotu umowy w stosunku do opisu przedmiotu zamówienia</w:t>
      </w:r>
      <w:r w:rsidRPr="006F63FB">
        <w:rPr>
          <w:rFonts w:ascii="Arial" w:eastAsia="Calibri" w:hAnsi="Arial"/>
          <w:szCs w:val="22"/>
          <w:lang w:eastAsia="en-US"/>
        </w:rPr>
        <w:t xml:space="preserve"> </w:t>
      </w:r>
      <w:r w:rsidR="007E54E6">
        <w:rPr>
          <w:rFonts w:ascii="Arial" w:eastAsia="Calibri" w:hAnsi="Arial"/>
          <w:szCs w:val="22"/>
          <w:lang w:eastAsia="en-US"/>
        </w:rPr>
        <w:t>na następujących zasadach</w:t>
      </w:r>
      <w:r w:rsidRPr="006F63FB">
        <w:rPr>
          <w:rFonts w:ascii="Arial" w:eastAsia="Calibri" w:hAnsi="Arial"/>
          <w:szCs w:val="22"/>
          <w:lang w:eastAsia="en-US"/>
        </w:rPr>
        <w:t>:</w:t>
      </w:r>
    </w:p>
    <w:p w14:paraId="604A987A" w14:textId="77777777" w:rsidR="006F63FB" w:rsidRPr="006F63FB" w:rsidRDefault="006F63FB" w:rsidP="005562D6">
      <w:pPr>
        <w:numPr>
          <w:ilvl w:val="0"/>
          <w:numId w:val="39"/>
        </w:numPr>
        <w:spacing w:after="120" w:line="276" w:lineRule="auto"/>
        <w:rPr>
          <w:rFonts w:ascii="Arial" w:eastAsia="Calibri" w:hAnsi="Arial"/>
          <w:szCs w:val="22"/>
          <w:lang w:eastAsia="en-US"/>
        </w:rPr>
      </w:pPr>
      <w:r w:rsidRPr="006F63FB">
        <w:rPr>
          <w:rFonts w:ascii="Arial" w:eastAsia="Calibri" w:hAnsi="Arial"/>
          <w:szCs w:val="22"/>
          <w:lang w:eastAsia="en-US"/>
        </w:rPr>
        <w:t>Wystąpienie jednej z niżej wymienionych okoliczności:</w:t>
      </w:r>
    </w:p>
    <w:p w14:paraId="28C874B0" w14:textId="625FA27F" w:rsidR="006F63FB" w:rsidRPr="006F63FB" w:rsidRDefault="007E54E6" w:rsidP="005562D6">
      <w:pPr>
        <w:numPr>
          <w:ilvl w:val="0"/>
          <w:numId w:val="40"/>
        </w:numPr>
        <w:spacing w:after="120" w:line="276" w:lineRule="auto"/>
        <w:rPr>
          <w:rFonts w:ascii="Arial" w:eastAsia="Calibri" w:hAnsi="Arial"/>
          <w:szCs w:val="22"/>
          <w:lang w:eastAsia="en-US"/>
        </w:rPr>
      </w:pPr>
      <w:r>
        <w:rPr>
          <w:rFonts w:ascii="Arial" w:eastAsia="Calibri" w:hAnsi="Arial"/>
          <w:szCs w:val="22"/>
          <w:lang w:eastAsia="en-US"/>
        </w:rPr>
        <w:t>w</w:t>
      </w:r>
      <w:r w:rsidR="006F63FB" w:rsidRPr="006F63FB">
        <w:rPr>
          <w:rFonts w:ascii="Arial" w:eastAsia="Calibri" w:hAnsi="Arial"/>
          <w:szCs w:val="22"/>
          <w:lang w:eastAsia="en-US"/>
        </w:rPr>
        <w:t>ystąpienie siły wyższej lub sytuacji nadzwyczajnej, niezależnej od Wykonawcy (takiej jak np. pożar, powódź lub klęska żywiołowa) powodujące, że miejsce zagospodaro</w:t>
      </w:r>
      <w:r w:rsidR="009F6068">
        <w:rPr>
          <w:rFonts w:ascii="Arial" w:eastAsia="Calibri" w:hAnsi="Arial"/>
          <w:szCs w:val="22"/>
          <w:lang w:eastAsia="en-US"/>
        </w:rPr>
        <w:t>wania odpadów wskazane w § 2 ust. 2</w:t>
      </w:r>
      <w:r w:rsidR="006F63FB" w:rsidRPr="006F63FB">
        <w:rPr>
          <w:rFonts w:ascii="Arial" w:eastAsia="Calibri" w:hAnsi="Arial"/>
          <w:szCs w:val="22"/>
          <w:lang w:eastAsia="en-US"/>
        </w:rPr>
        <w:t xml:space="preserve"> nie jest w stanie przyjąć odpadów niebezpiecznych,</w:t>
      </w:r>
    </w:p>
    <w:p w14:paraId="2D313AC9" w14:textId="753C8F08" w:rsidR="006F63FB" w:rsidRPr="006F63FB" w:rsidRDefault="006F63FB" w:rsidP="005562D6">
      <w:pPr>
        <w:numPr>
          <w:ilvl w:val="0"/>
          <w:numId w:val="40"/>
        </w:numPr>
        <w:spacing w:after="120" w:line="276" w:lineRule="auto"/>
        <w:rPr>
          <w:rFonts w:ascii="Arial" w:eastAsia="Calibri" w:hAnsi="Arial"/>
          <w:szCs w:val="22"/>
          <w:lang w:eastAsia="en-US"/>
        </w:rPr>
      </w:pPr>
      <w:r w:rsidRPr="006F63FB">
        <w:rPr>
          <w:rFonts w:ascii="Arial" w:eastAsia="Calibri" w:hAnsi="Arial"/>
          <w:szCs w:val="22"/>
          <w:lang w:eastAsia="en-US"/>
        </w:rPr>
        <w:t xml:space="preserve">konieczność poddania odpadów niebezpiecznych innemu sposobowi zagospodarowania niż przewidziany niniejszą Umową z uwagi na uwarunkowania techniczne wynikające ze składu i właściwości odpadów, co potwierdzą badania laboratoryjne przeprowadzone po przyjęciu odpadów w instalacji, gdyby zastosowanie przewidzianego w Umowie </w:t>
      </w:r>
      <w:r w:rsidRPr="006F63FB">
        <w:rPr>
          <w:rFonts w:ascii="Arial" w:eastAsia="Calibri" w:hAnsi="Arial"/>
          <w:szCs w:val="22"/>
          <w:lang w:eastAsia="en-US"/>
        </w:rPr>
        <w:lastRenderedPageBreak/>
        <w:t>sposobu zagospodarowania, groziło niewykonaniem lub nienależytym wykonaniem przedmiotu Umowy,</w:t>
      </w:r>
    </w:p>
    <w:p w14:paraId="54A9095C" w14:textId="77777777" w:rsidR="006F63FB" w:rsidRPr="006F63FB" w:rsidRDefault="006F63FB" w:rsidP="005562D6">
      <w:pPr>
        <w:numPr>
          <w:ilvl w:val="0"/>
          <w:numId w:val="40"/>
        </w:numPr>
        <w:spacing w:after="120" w:line="276" w:lineRule="auto"/>
        <w:rPr>
          <w:rFonts w:ascii="Arial" w:eastAsia="Calibri" w:hAnsi="Arial"/>
          <w:szCs w:val="22"/>
          <w:lang w:eastAsia="en-US"/>
        </w:rPr>
      </w:pPr>
      <w:r w:rsidRPr="006F63FB">
        <w:rPr>
          <w:rFonts w:ascii="Arial" w:eastAsia="Calibri" w:hAnsi="Arial"/>
          <w:szCs w:val="22"/>
          <w:lang w:eastAsia="en-US"/>
        </w:rPr>
        <w:t>konieczność zastosowania innego sposobu zagospodarowania odpadów wynikająca z nakazu organu administracji publicznej,</w:t>
      </w:r>
    </w:p>
    <w:p w14:paraId="73D8EE2D" w14:textId="77777777" w:rsidR="006F63FB" w:rsidRPr="006F63FB" w:rsidRDefault="006F63FB" w:rsidP="005562D6">
      <w:pPr>
        <w:numPr>
          <w:ilvl w:val="0"/>
          <w:numId w:val="39"/>
        </w:numPr>
        <w:spacing w:after="120" w:line="276" w:lineRule="auto"/>
        <w:rPr>
          <w:rFonts w:ascii="Arial" w:eastAsia="Calibri" w:hAnsi="Arial"/>
          <w:szCs w:val="22"/>
          <w:lang w:eastAsia="en-US"/>
        </w:rPr>
      </w:pPr>
      <w:r w:rsidRPr="006F63FB">
        <w:rPr>
          <w:rFonts w:ascii="Arial" w:eastAsia="Calibri" w:hAnsi="Arial"/>
          <w:szCs w:val="22"/>
          <w:lang w:eastAsia="en-US"/>
        </w:rPr>
        <w:t>zmiana sposobu zagospodarowania jest możliwa wyłącznie w niezbędnym zakresie,</w:t>
      </w:r>
    </w:p>
    <w:p w14:paraId="643639CB" w14:textId="271C03C1" w:rsidR="006F63FB" w:rsidRPr="006F63FB" w:rsidRDefault="00FE6DAF" w:rsidP="005562D6">
      <w:pPr>
        <w:numPr>
          <w:ilvl w:val="0"/>
          <w:numId w:val="39"/>
        </w:numPr>
        <w:spacing w:after="120" w:line="276" w:lineRule="auto"/>
        <w:rPr>
          <w:rFonts w:ascii="Arial" w:eastAsia="Calibri" w:hAnsi="Arial"/>
          <w:szCs w:val="22"/>
          <w:lang w:eastAsia="en-US"/>
        </w:rPr>
      </w:pPr>
      <w:r>
        <w:rPr>
          <w:rFonts w:ascii="Arial" w:eastAsia="Calibri" w:hAnsi="Arial"/>
          <w:szCs w:val="22"/>
          <w:lang w:eastAsia="en-US"/>
        </w:rPr>
        <w:t>wskazanie przez W</w:t>
      </w:r>
      <w:r w:rsidR="006F63FB" w:rsidRPr="006F63FB">
        <w:rPr>
          <w:rFonts w:ascii="Arial" w:eastAsia="Calibri" w:hAnsi="Arial"/>
          <w:szCs w:val="22"/>
          <w:lang w:eastAsia="en-US"/>
        </w:rPr>
        <w:t>ykonawcę innego miejsca zagospodarowania odpadów niebezpiecznych, które przyjmie odpady w terminie umożliwiającym docho</w:t>
      </w:r>
      <w:r w:rsidR="00746C47">
        <w:rPr>
          <w:rFonts w:ascii="Arial" w:eastAsia="Calibri" w:hAnsi="Arial"/>
          <w:szCs w:val="22"/>
          <w:lang w:eastAsia="en-US"/>
        </w:rPr>
        <w:t xml:space="preserve">wanie terminu realizacji umowy i </w:t>
      </w:r>
      <w:r w:rsidR="006F63FB" w:rsidRPr="006F63FB">
        <w:rPr>
          <w:rFonts w:ascii="Arial" w:eastAsia="Calibri" w:hAnsi="Arial"/>
          <w:szCs w:val="22"/>
          <w:lang w:eastAsia="en-US"/>
        </w:rPr>
        <w:t xml:space="preserve">które spełnia warunek posiadania uprawnień, o którym mowa w </w:t>
      </w:r>
      <w:r w:rsidR="006F63FB" w:rsidRPr="006F63FB">
        <w:rPr>
          <w:rFonts w:ascii="Arial" w:eastAsia="Calibri" w:hAnsi="Arial" w:cs="Arial"/>
          <w:szCs w:val="22"/>
          <w:lang w:eastAsia="en-US"/>
        </w:rPr>
        <w:t>§</w:t>
      </w:r>
      <w:r w:rsidR="00F83D5A">
        <w:rPr>
          <w:rFonts w:ascii="Arial" w:eastAsia="Calibri" w:hAnsi="Arial"/>
          <w:szCs w:val="22"/>
          <w:lang w:eastAsia="en-US"/>
        </w:rPr>
        <w:t xml:space="preserve"> 9 ust.</w:t>
      </w:r>
      <w:r w:rsidR="008A4E61">
        <w:rPr>
          <w:rFonts w:ascii="Arial" w:eastAsia="Calibri" w:hAnsi="Arial"/>
          <w:szCs w:val="22"/>
          <w:lang w:eastAsia="en-US"/>
        </w:rPr>
        <w:t xml:space="preserve"> </w:t>
      </w:r>
      <w:r w:rsidR="002F2157">
        <w:rPr>
          <w:rFonts w:ascii="Arial" w:eastAsia="Calibri" w:hAnsi="Arial"/>
          <w:szCs w:val="22"/>
          <w:lang w:eastAsia="en-US"/>
        </w:rPr>
        <w:t>2,</w:t>
      </w:r>
    </w:p>
    <w:p w14:paraId="0F540DEB" w14:textId="41C37244" w:rsidR="006F63FB" w:rsidRPr="006F63FB" w:rsidRDefault="006F63FB" w:rsidP="005562D6">
      <w:pPr>
        <w:numPr>
          <w:ilvl w:val="0"/>
          <w:numId w:val="39"/>
        </w:numPr>
        <w:spacing w:after="120" w:line="276" w:lineRule="auto"/>
        <w:rPr>
          <w:rFonts w:ascii="Arial" w:eastAsia="Calibri" w:hAnsi="Arial"/>
          <w:szCs w:val="22"/>
          <w:lang w:eastAsia="en-US"/>
        </w:rPr>
      </w:pPr>
      <w:r w:rsidRPr="006F63FB">
        <w:rPr>
          <w:rFonts w:ascii="Arial" w:eastAsia="Calibri" w:hAnsi="Arial"/>
          <w:szCs w:val="22"/>
          <w:lang w:eastAsia="en-US"/>
        </w:rPr>
        <w:t>Wykonawca otrzyma wynagrodzenie zgodnie z niniejszą Umową, a w przypadku konieczności transportu odpadów do innego miejsca zagospodaro</w:t>
      </w:r>
      <w:r w:rsidR="002F2157">
        <w:rPr>
          <w:rFonts w:ascii="Arial" w:eastAsia="Calibri" w:hAnsi="Arial"/>
          <w:szCs w:val="22"/>
          <w:lang w:eastAsia="en-US"/>
        </w:rPr>
        <w:t>wa</w:t>
      </w:r>
      <w:r w:rsidR="00746C47">
        <w:rPr>
          <w:rFonts w:ascii="Arial" w:eastAsia="Calibri" w:hAnsi="Arial"/>
          <w:szCs w:val="22"/>
          <w:lang w:eastAsia="en-US"/>
        </w:rPr>
        <w:t xml:space="preserve">nia odpadów </w:t>
      </w:r>
      <w:r w:rsidR="002F2157">
        <w:rPr>
          <w:rFonts w:ascii="Arial" w:eastAsia="Calibri" w:hAnsi="Arial"/>
          <w:szCs w:val="22"/>
          <w:lang w:eastAsia="en-US"/>
        </w:rPr>
        <w:t>niż wskazane w § 2 ust. 2</w:t>
      </w:r>
      <w:r w:rsidRPr="006F63FB">
        <w:rPr>
          <w:rFonts w:ascii="Arial" w:eastAsia="Calibri" w:hAnsi="Arial"/>
          <w:szCs w:val="22"/>
          <w:lang w:eastAsia="en-US"/>
        </w:rPr>
        <w:t xml:space="preserve"> na odległość od Gminy Piekary Śląskie większą niż odległość od miejsca wskazanego w § </w:t>
      </w:r>
      <w:r w:rsidR="002F2157">
        <w:rPr>
          <w:rFonts w:ascii="Arial" w:eastAsia="Calibri" w:hAnsi="Arial"/>
          <w:szCs w:val="22"/>
          <w:lang w:eastAsia="en-US"/>
        </w:rPr>
        <w:t>2 ust. 2</w:t>
      </w:r>
      <w:r w:rsidRPr="006F63FB">
        <w:rPr>
          <w:rFonts w:ascii="Arial" w:eastAsia="Calibri" w:hAnsi="Arial"/>
          <w:szCs w:val="22"/>
          <w:lang w:eastAsia="en-US"/>
        </w:rPr>
        <w:t>, Wykonawca pokryje różnicę w kosztach wynikającą z konieczności transportu odpadów ko</w:t>
      </w:r>
      <w:r w:rsidR="00081BC3">
        <w:rPr>
          <w:rFonts w:ascii="Arial" w:eastAsia="Calibri" w:hAnsi="Arial"/>
          <w:szCs w:val="22"/>
          <w:lang w:eastAsia="en-US"/>
        </w:rPr>
        <w:t>munalnych na większą odległość,</w:t>
      </w:r>
    </w:p>
    <w:p w14:paraId="26A6BCCD" w14:textId="7E2F3F25" w:rsidR="006F63FB" w:rsidRPr="006F63FB" w:rsidRDefault="007E54E6" w:rsidP="005562D6">
      <w:pPr>
        <w:numPr>
          <w:ilvl w:val="0"/>
          <w:numId w:val="39"/>
        </w:numPr>
        <w:spacing w:after="120" w:line="276" w:lineRule="auto"/>
        <w:rPr>
          <w:rFonts w:ascii="Arial" w:eastAsia="Calibri" w:hAnsi="Arial"/>
          <w:szCs w:val="22"/>
          <w:lang w:eastAsia="en-US"/>
        </w:rPr>
      </w:pPr>
      <w:r>
        <w:rPr>
          <w:rFonts w:ascii="Arial" w:eastAsia="Calibri" w:hAnsi="Arial"/>
          <w:szCs w:val="22"/>
          <w:lang w:eastAsia="en-US"/>
        </w:rPr>
        <w:t xml:space="preserve">występowanie </w:t>
      </w:r>
      <w:r w:rsidR="006F63FB" w:rsidRPr="006F63FB">
        <w:rPr>
          <w:rFonts w:ascii="Arial" w:eastAsia="Calibri" w:hAnsi="Arial"/>
          <w:szCs w:val="22"/>
          <w:lang w:eastAsia="en-US"/>
        </w:rPr>
        <w:t>sytuacji</w:t>
      </w:r>
      <w:r>
        <w:rPr>
          <w:rFonts w:ascii="Arial" w:eastAsia="Calibri" w:hAnsi="Arial"/>
          <w:szCs w:val="22"/>
          <w:lang w:eastAsia="en-US"/>
        </w:rPr>
        <w:t>, o jakiej mowa w pkt 3,</w:t>
      </w:r>
      <w:r w:rsidR="006F63FB" w:rsidRPr="006F63FB">
        <w:rPr>
          <w:rFonts w:ascii="Arial" w:eastAsia="Calibri" w:hAnsi="Arial"/>
          <w:szCs w:val="22"/>
          <w:lang w:eastAsia="en-US"/>
        </w:rPr>
        <w:t xml:space="preserve"> jest możliwe dwukrotnie w ram</w:t>
      </w:r>
      <w:r>
        <w:rPr>
          <w:rFonts w:ascii="Arial" w:eastAsia="Calibri" w:hAnsi="Arial"/>
          <w:szCs w:val="22"/>
          <w:lang w:eastAsia="en-US"/>
        </w:rPr>
        <w:t>ach realizacji niniejszej Umowy; w</w:t>
      </w:r>
      <w:r w:rsidR="006F63FB" w:rsidRPr="006F63FB">
        <w:rPr>
          <w:rFonts w:ascii="Arial" w:eastAsia="Calibri" w:hAnsi="Arial"/>
          <w:szCs w:val="22"/>
          <w:lang w:eastAsia="en-US"/>
        </w:rPr>
        <w:t xml:space="preserve"> przypadku przekroczenia wskazanego limitu Za</w:t>
      </w:r>
      <w:r w:rsidR="00FE6DAF">
        <w:rPr>
          <w:rFonts w:ascii="Arial" w:eastAsia="Calibri" w:hAnsi="Arial"/>
          <w:szCs w:val="22"/>
          <w:lang w:eastAsia="en-US"/>
        </w:rPr>
        <w:t>mawiający naliczy W</w:t>
      </w:r>
      <w:r w:rsidR="00746C47">
        <w:rPr>
          <w:rFonts w:ascii="Arial" w:eastAsia="Calibri" w:hAnsi="Arial"/>
          <w:szCs w:val="22"/>
          <w:lang w:eastAsia="en-US"/>
        </w:rPr>
        <w:t>ykonawcy karę umowną</w:t>
      </w:r>
      <w:r w:rsidR="006F63FB" w:rsidRPr="006F63FB">
        <w:rPr>
          <w:rFonts w:ascii="Arial" w:eastAsia="Calibri" w:hAnsi="Arial"/>
          <w:szCs w:val="22"/>
          <w:lang w:eastAsia="en-US"/>
        </w:rPr>
        <w:t xml:space="preserve"> z §</w:t>
      </w:r>
      <w:r w:rsidR="00746C47">
        <w:rPr>
          <w:rFonts w:ascii="Arial" w:eastAsia="Calibri" w:hAnsi="Arial"/>
          <w:szCs w:val="22"/>
          <w:lang w:eastAsia="en-US"/>
        </w:rPr>
        <w:t xml:space="preserve"> 14 ust.1 pkt 12</w:t>
      </w:r>
      <w:r w:rsidR="00E528E6">
        <w:rPr>
          <w:rFonts w:ascii="Arial" w:eastAsia="Calibri" w:hAnsi="Arial"/>
          <w:szCs w:val="22"/>
          <w:lang w:eastAsia="en-US"/>
        </w:rPr>
        <w:t>.</w:t>
      </w:r>
    </w:p>
    <w:p w14:paraId="65A5C270" w14:textId="3C4A9E06" w:rsidR="006F63FB" w:rsidRPr="006F63FB" w:rsidRDefault="006F63FB" w:rsidP="005562D6">
      <w:pPr>
        <w:numPr>
          <w:ilvl w:val="0"/>
          <w:numId w:val="33"/>
        </w:numPr>
        <w:spacing w:after="120" w:line="276" w:lineRule="auto"/>
        <w:ind w:left="284" w:hanging="284"/>
        <w:rPr>
          <w:rFonts w:ascii="Arial" w:eastAsia="Calibri" w:hAnsi="Arial"/>
          <w:szCs w:val="22"/>
          <w:lang w:eastAsia="en-US"/>
        </w:rPr>
      </w:pPr>
      <w:r w:rsidRPr="006F63FB">
        <w:rPr>
          <w:rFonts w:ascii="Arial" w:eastAsia="Calibri" w:hAnsi="Arial"/>
          <w:szCs w:val="22"/>
          <w:lang w:eastAsia="en-US"/>
        </w:rPr>
        <w:t xml:space="preserve">Strony przewidują możliwość </w:t>
      </w:r>
      <w:r w:rsidRPr="006F63FB">
        <w:rPr>
          <w:rFonts w:ascii="Arial" w:eastAsia="Calibri" w:hAnsi="Arial"/>
          <w:b/>
          <w:szCs w:val="22"/>
          <w:lang w:eastAsia="en-US"/>
        </w:rPr>
        <w:t xml:space="preserve">zmiany personelu, o którym mowa w </w:t>
      </w:r>
      <w:r w:rsidRPr="006F63FB">
        <w:rPr>
          <w:rFonts w:ascii="Arial" w:eastAsia="Calibri" w:hAnsi="Arial" w:cs="Arial"/>
          <w:b/>
          <w:szCs w:val="22"/>
          <w:lang w:eastAsia="en-US"/>
        </w:rPr>
        <w:t>§</w:t>
      </w:r>
      <w:r w:rsidR="00E528E6">
        <w:rPr>
          <w:rFonts w:ascii="Arial" w:eastAsia="Calibri" w:hAnsi="Arial"/>
          <w:b/>
          <w:szCs w:val="22"/>
          <w:lang w:eastAsia="en-US"/>
        </w:rPr>
        <w:t xml:space="preserve"> 10 ust. 3 </w:t>
      </w:r>
      <w:r w:rsidRPr="006F63FB">
        <w:rPr>
          <w:rFonts w:ascii="Arial" w:eastAsia="Calibri" w:hAnsi="Arial"/>
          <w:szCs w:val="22"/>
          <w:lang w:eastAsia="en-US"/>
        </w:rPr>
        <w:t xml:space="preserve">(doradca ds. bezpieczeństwa przewozu towarów niebezpiecznych) </w:t>
      </w:r>
      <w:r w:rsidR="007E54E6">
        <w:rPr>
          <w:rFonts w:ascii="Arial" w:eastAsia="Calibri" w:hAnsi="Arial"/>
          <w:szCs w:val="22"/>
          <w:lang w:eastAsia="en-US"/>
        </w:rPr>
        <w:t>na następujących zasadach</w:t>
      </w:r>
      <w:r w:rsidRPr="006F63FB">
        <w:rPr>
          <w:rFonts w:ascii="Arial" w:eastAsia="Calibri" w:hAnsi="Arial"/>
          <w:szCs w:val="22"/>
          <w:lang w:eastAsia="en-US"/>
        </w:rPr>
        <w:t>:</w:t>
      </w:r>
    </w:p>
    <w:p w14:paraId="232124D8" w14:textId="1A0D1D5F" w:rsidR="006F63FB" w:rsidRPr="006F63FB" w:rsidRDefault="007E54E6" w:rsidP="005562D6">
      <w:pPr>
        <w:numPr>
          <w:ilvl w:val="0"/>
          <w:numId w:val="37"/>
        </w:numPr>
        <w:spacing w:after="120" w:line="276" w:lineRule="auto"/>
        <w:rPr>
          <w:rFonts w:ascii="Arial" w:eastAsia="Calibri" w:hAnsi="Arial"/>
          <w:szCs w:val="22"/>
          <w:lang w:eastAsia="en-US"/>
        </w:rPr>
      </w:pPr>
      <w:r>
        <w:rPr>
          <w:rFonts w:ascii="Arial" w:eastAsia="Calibri" w:hAnsi="Arial"/>
          <w:szCs w:val="22"/>
          <w:lang w:eastAsia="en-US"/>
        </w:rPr>
        <w:t>z</w:t>
      </w:r>
      <w:r w:rsidR="006F63FB" w:rsidRPr="006F63FB">
        <w:rPr>
          <w:rFonts w:ascii="Arial" w:eastAsia="Calibri" w:hAnsi="Arial"/>
          <w:szCs w:val="22"/>
          <w:lang w:eastAsia="en-US"/>
        </w:rPr>
        <w:t>aistnienie jednej z niżej wymienionych sytuacji</w:t>
      </w:r>
    </w:p>
    <w:p w14:paraId="498F4A5C" w14:textId="77777777" w:rsidR="006F63FB" w:rsidRPr="006F63FB" w:rsidRDefault="006F63FB" w:rsidP="005562D6">
      <w:pPr>
        <w:numPr>
          <w:ilvl w:val="0"/>
          <w:numId w:val="41"/>
        </w:numPr>
        <w:spacing w:after="120" w:line="276" w:lineRule="auto"/>
        <w:ind w:hanging="426"/>
        <w:rPr>
          <w:rFonts w:ascii="Arial" w:eastAsia="Calibri" w:hAnsi="Arial"/>
          <w:szCs w:val="22"/>
          <w:lang w:eastAsia="en-US"/>
        </w:rPr>
      </w:pPr>
      <w:r w:rsidRPr="006F63FB">
        <w:rPr>
          <w:rFonts w:ascii="Arial" w:eastAsia="Calibri" w:hAnsi="Arial"/>
          <w:szCs w:val="22"/>
          <w:lang w:eastAsia="en-US"/>
        </w:rPr>
        <w:t>ważnych zdarzeń losowych dotyczących tej osoby,</w:t>
      </w:r>
    </w:p>
    <w:p w14:paraId="192487BC" w14:textId="1C6AD900" w:rsidR="006F63FB" w:rsidRPr="006F63FB" w:rsidRDefault="006F63FB" w:rsidP="005562D6">
      <w:pPr>
        <w:numPr>
          <w:ilvl w:val="0"/>
          <w:numId w:val="41"/>
        </w:numPr>
        <w:spacing w:after="120" w:line="276" w:lineRule="auto"/>
        <w:ind w:hanging="426"/>
        <w:rPr>
          <w:rFonts w:ascii="Arial" w:eastAsia="Calibri" w:hAnsi="Arial"/>
          <w:szCs w:val="22"/>
          <w:lang w:eastAsia="en-US"/>
        </w:rPr>
      </w:pPr>
      <w:r w:rsidRPr="006F63FB">
        <w:rPr>
          <w:rFonts w:ascii="Arial" w:eastAsia="Calibri" w:hAnsi="Arial"/>
          <w:szCs w:val="22"/>
          <w:lang w:eastAsia="en-US"/>
        </w:rPr>
        <w:t>niew</w:t>
      </w:r>
      <w:r w:rsidR="00F83D5A">
        <w:rPr>
          <w:rFonts w:ascii="Arial" w:eastAsia="Calibri" w:hAnsi="Arial"/>
          <w:szCs w:val="22"/>
          <w:lang w:eastAsia="en-US"/>
        </w:rPr>
        <w:t>ywiązywania się przez tę osobę z</w:t>
      </w:r>
      <w:r w:rsidRPr="006F63FB">
        <w:rPr>
          <w:rFonts w:ascii="Arial" w:eastAsia="Calibri" w:hAnsi="Arial"/>
          <w:szCs w:val="22"/>
          <w:lang w:eastAsia="en-US"/>
        </w:rPr>
        <w:t xml:space="preserve"> ciążących na niej obowiązków,</w:t>
      </w:r>
    </w:p>
    <w:p w14:paraId="297808BF" w14:textId="517E805C" w:rsidR="006F63FB" w:rsidRPr="006F63FB" w:rsidRDefault="006F63FB" w:rsidP="005562D6">
      <w:pPr>
        <w:numPr>
          <w:ilvl w:val="0"/>
          <w:numId w:val="41"/>
        </w:numPr>
        <w:tabs>
          <w:tab w:val="left" w:pos="1276"/>
        </w:tabs>
        <w:spacing w:after="120" w:line="276" w:lineRule="auto"/>
        <w:ind w:hanging="425"/>
        <w:rPr>
          <w:rFonts w:ascii="Arial" w:eastAsia="Calibri" w:hAnsi="Arial"/>
          <w:szCs w:val="22"/>
          <w:lang w:eastAsia="en-US"/>
        </w:rPr>
      </w:pPr>
      <w:r w:rsidRPr="006F63FB">
        <w:rPr>
          <w:rFonts w:ascii="Arial" w:eastAsia="Calibri" w:hAnsi="Arial"/>
          <w:szCs w:val="22"/>
          <w:lang w:eastAsia="en-US"/>
        </w:rPr>
        <w:t xml:space="preserve">konieczności zmiany osoby </w:t>
      </w:r>
      <w:r w:rsidR="00F409DA">
        <w:rPr>
          <w:rFonts w:ascii="Arial" w:eastAsia="Calibri" w:hAnsi="Arial"/>
          <w:szCs w:val="22"/>
          <w:lang w:eastAsia="en-US"/>
        </w:rPr>
        <w:t xml:space="preserve">z jakichkolwiek innych przyczyn </w:t>
      </w:r>
      <w:r w:rsidR="00FE6DAF">
        <w:rPr>
          <w:rFonts w:ascii="Arial" w:eastAsia="Calibri" w:hAnsi="Arial"/>
          <w:szCs w:val="22"/>
          <w:lang w:eastAsia="en-US"/>
        </w:rPr>
        <w:t>niezależnych od W</w:t>
      </w:r>
      <w:r w:rsidR="007E54E6">
        <w:rPr>
          <w:rFonts w:ascii="Arial" w:eastAsia="Calibri" w:hAnsi="Arial"/>
          <w:szCs w:val="22"/>
          <w:lang w:eastAsia="en-US"/>
        </w:rPr>
        <w:t>ykonawcy,</w:t>
      </w:r>
    </w:p>
    <w:p w14:paraId="7CF44BDE" w14:textId="3117D7FA" w:rsidR="006F63FB" w:rsidRPr="000F0A55" w:rsidRDefault="006F63FB" w:rsidP="005562D6">
      <w:pPr>
        <w:numPr>
          <w:ilvl w:val="0"/>
          <w:numId w:val="37"/>
        </w:numPr>
        <w:spacing w:after="120" w:line="276" w:lineRule="auto"/>
        <w:rPr>
          <w:rFonts w:ascii="Arial" w:eastAsia="Calibri" w:hAnsi="Arial"/>
          <w:szCs w:val="22"/>
          <w:lang w:eastAsia="en-US"/>
        </w:rPr>
      </w:pPr>
      <w:r w:rsidRPr="000F0A55">
        <w:rPr>
          <w:rFonts w:ascii="Arial" w:eastAsia="Calibri" w:hAnsi="Arial"/>
          <w:szCs w:val="22"/>
          <w:lang w:eastAsia="en-US"/>
        </w:rPr>
        <w:t>wyłącznie w sytuacji, gdy osoba zastępująca posiada kwalifikacje co najmniej takie, jakich wymagano w postępowaniu o udzielenie zamówienia</w:t>
      </w:r>
      <w:r w:rsidR="00E528E6" w:rsidRPr="000F0A55">
        <w:rPr>
          <w:rFonts w:ascii="Arial" w:eastAsia="Calibri" w:hAnsi="Arial"/>
          <w:szCs w:val="22"/>
          <w:lang w:eastAsia="en-US"/>
        </w:rPr>
        <w:t xml:space="preserve"> (opisane w zał. nr 1</w:t>
      </w:r>
      <w:r w:rsidR="00FE6DAF">
        <w:rPr>
          <w:rFonts w:ascii="Arial" w:eastAsia="Calibri" w:hAnsi="Arial"/>
          <w:szCs w:val="22"/>
          <w:lang w:eastAsia="en-US"/>
        </w:rPr>
        <w:t xml:space="preserve"> do umowy – wyciąg z </w:t>
      </w:r>
      <w:proofErr w:type="spellStart"/>
      <w:r w:rsidR="00FE6DAF">
        <w:rPr>
          <w:rFonts w:ascii="Arial" w:eastAsia="Calibri" w:hAnsi="Arial"/>
          <w:szCs w:val="22"/>
          <w:lang w:eastAsia="en-US"/>
        </w:rPr>
        <w:t>swz</w:t>
      </w:r>
      <w:proofErr w:type="spellEnd"/>
      <w:r w:rsidR="00FE6DAF">
        <w:rPr>
          <w:rFonts w:ascii="Arial" w:eastAsia="Calibri" w:hAnsi="Arial"/>
          <w:szCs w:val="22"/>
          <w:lang w:eastAsia="en-US"/>
        </w:rPr>
        <w:t>); W</w:t>
      </w:r>
      <w:r w:rsidRPr="000F0A55">
        <w:rPr>
          <w:rFonts w:ascii="Arial" w:eastAsia="Calibri" w:hAnsi="Arial"/>
          <w:szCs w:val="22"/>
          <w:lang w:eastAsia="en-US"/>
        </w:rPr>
        <w:t>ykonawca wraz z wnioskiem o z</w:t>
      </w:r>
      <w:r w:rsidR="005562D6">
        <w:rPr>
          <w:rFonts w:ascii="Arial" w:eastAsia="Calibri" w:hAnsi="Arial"/>
          <w:szCs w:val="22"/>
          <w:lang w:eastAsia="en-US"/>
        </w:rPr>
        <w:t>mianę zobowiązany jest wykazać Z</w:t>
      </w:r>
      <w:r w:rsidRPr="000F0A55">
        <w:rPr>
          <w:rFonts w:ascii="Arial" w:eastAsia="Calibri" w:hAnsi="Arial"/>
          <w:szCs w:val="22"/>
          <w:lang w:eastAsia="en-US"/>
        </w:rPr>
        <w:t>amawiającemu spełnienie warunku udziału w postępowaniu przez osobę zastępującą oraz dostarczyć dokument, o który</w:t>
      </w:r>
      <w:r w:rsidR="000F0A55" w:rsidRPr="000F0A55">
        <w:rPr>
          <w:rFonts w:ascii="Arial" w:eastAsia="Calibri" w:hAnsi="Arial"/>
          <w:szCs w:val="22"/>
          <w:lang w:eastAsia="en-US"/>
        </w:rPr>
        <w:t>m</w:t>
      </w:r>
      <w:r w:rsidRPr="000F0A55">
        <w:rPr>
          <w:rFonts w:ascii="Arial" w:eastAsia="Calibri" w:hAnsi="Arial"/>
          <w:szCs w:val="22"/>
          <w:lang w:eastAsia="en-US"/>
        </w:rPr>
        <w:t xml:space="preserve"> mowa w </w:t>
      </w:r>
      <w:r w:rsidRPr="000F0A55">
        <w:rPr>
          <w:rFonts w:ascii="Arial" w:eastAsia="Calibri" w:hAnsi="Arial" w:cs="Arial"/>
          <w:szCs w:val="22"/>
          <w:lang w:eastAsia="en-US"/>
        </w:rPr>
        <w:t>§</w:t>
      </w:r>
      <w:r w:rsidRPr="000F0A55">
        <w:rPr>
          <w:rFonts w:ascii="Arial" w:eastAsia="Calibri" w:hAnsi="Arial"/>
          <w:szCs w:val="22"/>
          <w:lang w:eastAsia="en-US"/>
        </w:rPr>
        <w:t xml:space="preserve"> </w:t>
      </w:r>
      <w:r w:rsidR="000F0A55" w:rsidRPr="000F0A55">
        <w:rPr>
          <w:rFonts w:ascii="Arial" w:eastAsia="Calibri" w:hAnsi="Arial"/>
          <w:szCs w:val="22"/>
          <w:lang w:eastAsia="en-US"/>
        </w:rPr>
        <w:t>10 ust. 4.</w:t>
      </w:r>
    </w:p>
    <w:p w14:paraId="430F849A" w14:textId="1483D6B3" w:rsidR="006F63FB" w:rsidRPr="006F63FB" w:rsidRDefault="006F63FB" w:rsidP="005562D6">
      <w:pPr>
        <w:numPr>
          <w:ilvl w:val="0"/>
          <w:numId w:val="33"/>
        </w:numPr>
        <w:spacing w:after="120" w:line="276" w:lineRule="auto"/>
        <w:ind w:left="284" w:hanging="284"/>
        <w:rPr>
          <w:rFonts w:ascii="Arial" w:eastAsia="Calibri" w:hAnsi="Arial"/>
          <w:szCs w:val="22"/>
          <w:lang w:eastAsia="en-US"/>
        </w:rPr>
      </w:pPr>
      <w:r w:rsidRPr="006F63FB">
        <w:rPr>
          <w:rFonts w:ascii="Arial" w:eastAsia="Calibri" w:hAnsi="Arial"/>
          <w:szCs w:val="22"/>
          <w:lang w:eastAsia="en-US"/>
        </w:rPr>
        <w:t xml:space="preserve">Strony dopuszczają możliwość zmiany umowy w </w:t>
      </w:r>
      <w:r w:rsidRPr="00081BC3">
        <w:rPr>
          <w:rFonts w:ascii="Arial" w:eastAsia="Calibri" w:hAnsi="Arial"/>
          <w:szCs w:val="22"/>
          <w:lang w:eastAsia="en-US"/>
        </w:rPr>
        <w:t>zakresie</w:t>
      </w:r>
      <w:r w:rsidRPr="0099123C">
        <w:rPr>
          <w:rFonts w:ascii="Arial" w:eastAsia="Calibri" w:hAnsi="Arial"/>
          <w:szCs w:val="22"/>
          <w:lang w:eastAsia="en-US"/>
        </w:rPr>
        <w:t xml:space="preserve"> </w:t>
      </w:r>
      <w:r w:rsidR="0099123C" w:rsidRPr="0099123C">
        <w:rPr>
          <w:rFonts w:ascii="Arial" w:eastAsia="Calibri" w:hAnsi="Arial"/>
          <w:szCs w:val="22"/>
          <w:lang w:eastAsia="en-US"/>
        </w:rPr>
        <w:t>p</w:t>
      </w:r>
      <w:r w:rsidRPr="0099123C">
        <w:rPr>
          <w:rFonts w:ascii="Arial" w:eastAsia="Calibri" w:hAnsi="Arial"/>
          <w:szCs w:val="22"/>
          <w:lang w:eastAsia="en-US"/>
        </w:rPr>
        <w:t xml:space="preserve">odwykonawców </w:t>
      </w:r>
      <w:r w:rsidRPr="006F63FB">
        <w:rPr>
          <w:rFonts w:ascii="Arial" w:eastAsia="Calibri" w:hAnsi="Arial"/>
          <w:szCs w:val="22"/>
          <w:lang w:eastAsia="en-US"/>
        </w:rPr>
        <w:t xml:space="preserve">wskazanych w </w:t>
      </w:r>
      <w:r w:rsidRPr="006F63FB">
        <w:rPr>
          <w:rFonts w:ascii="Arial" w:eastAsia="Calibri" w:hAnsi="Arial" w:cs="Arial"/>
          <w:szCs w:val="22"/>
          <w:lang w:eastAsia="en-US"/>
        </w:rPr>
        <w:t>§</w:t>
      </w:r>
      <w:r w:rsidR="00E528E6">
        <w:rPr>
          <w:rFonts w:ascii="Arial" w:eastAsia="Calibri" w:hAnsi="Arial"/>
          <w:szCs w:val="22"/>
          <w:lang w:eastAsia="en-US"/>
        </w:rPr>
        <w:t xml:space="preserve"> 10 ust. 9</w:t>
      </w:r>
      <w:r w:rsidR="0099123C">
        <w:rPr>
          <w:rFonts w:ascii="Arial" w:eastAsia="Calibri" w:hAnsi="Arial"/>
          <w:szCs w:val="22"/>
          <w:lang w:eastAsia="en-US"/>
        </w:rPr>
        <w:t>, w tym rezygnacji z p</w:t>
      </w:r>
      <w:r w:rsidRPr="006F63FB">
        <w:rPr>
          <w:rFonts w:ascii="Arial" w:eastAsia="Calibri" w:hAnsi="Arial"/>
          <w:szCs w:val="22"/>
          <w:lang w:eastAsia="en-US"/>
        </w:rPr>
        <w:t>odwykonaw</w:t>
      </w:r>
      <w:r w:rsidR="008C5CA5">
        <w:rPr>
          <w:rFonts w:ascii="Arial" w:eastAsia="Calibri" w:hAnsi="Arial"/>
          <w:szCs w:val="22"/>
          <w:lang w:eastAsia="en-US"/>
        </w:rPr>
        <w:t>ców, zmiany wskazanego zakresu p</w:t>
      </w:r>
      <w:r w:rsidRPr="006F63FB">
        <w:rPr>
          <w:rFonts w:ascii="Arial" w:eastAsia="Calibri" w:hAnsi="Arial"/>
          <w:szCs w:val="22"/>
          <w:lang w:eastAsia="en-US"/>
        </w:rPr>
        <w:t>odwykonawstwa, wy</w:t>
      </w:r>
      <w:r w:rsidR="008C5CA5">
        <w:rPr>
          <w:rFonts w:ascii="Arial" w:eastAsia="Calibri" w:hAnsi="Arial"/>
          <w:szCs w:val="22"/>
          <w:lang w:eastAsia="en-US"/>
        </w:rPr>
        <w:t>konania zamówienia przy pomocy p</w:t>
      </w:r>
      <w:r w:rsidRPr="006F63FB">
        <w:rPr>
          <w:rFonts w:ascii="Arial" w:eastAsia="Calibri" w:hAnsi="Arial"/>
          <w:szCs w:val="22"/>
          <w:lang w:eastAsia="en-US"/>
        </w:rPr>
        <w:t>odwykonawców pomimo niewskazania w postępowaniu o udzielenie zamówienia żadnej części zamówienia przeznaczonej do wykonania w ramach podwykonawstwa na następujących warunkach:</w:t>
      </w:r>
    </w:p>
    <w:p w14:paraId="455ED2A6" w14:textId="44E65736" w:rsidR="006F63FB" w:rsidRPr="006F63FB" w:rsidRDefault="006F63FB" w:rsidP="005562D6">
      <w:pPr>
        <w:numPr>
          <w:ilvl w:val="0"/>
          <w:numId w:val="38"/>
        </w:numPr>
        <w:spacing w:after="120" w:line="276" w:lineRule="auto"/>
        <w:rPr>
          <w:rFonts w:ascii="Arial" w:eastAsia="Calibri" w:hAnsi="Arial"/>
          <w:szCs w:val="22"/>
          <w:lang w:eastAsia="en-US"/>
        </w:rPr>
      </w:pPr>
      <w:r w:rsidRPr="006F63FB">
        <w:rPr>
          <w:rFonts w:ascii="Arial" w:eastAsia="Calibri" w:hAnsi="Arial"/>
          <w:szCs w:val="22"/>
          <w:lang w:eastAsia="en-US"/>
        </w:rPr>
        <w:lastRenderedPageBreak/>
        <w:t>J</w:t>
      </w:r>
      <w:r w:rsidR="0099123C">
        <w:rPr>
          <w:rFonts w:ascii="Arial" w:eastAsia="Calibri" w:hAnsi="Arial"/>
          <w:szCs w:val="22"/>
          <w:lang w:eastAsia="en-US"/>
        </w:rPr>
        <w:t>eżeli zmiana albo rezygnacja z p</w:t>
      </w:r>
      <w:r w:rsidRPr="006F63FB">
        <w:rPr>
          <w:rFonts w:ascii="Arial" w:eastAsia="Calibri" w:hAnsi="Arial"/>
          <w:szCs w:val="22"/>
          <w:lang w:eastAsia="en-US"/>
        </w:rPr>
        <w:t>odwykonawcy dotyc</w:t>
      </w:r>
      <w:r w:rsidR="00746C47">
        <w:rPr>
          <w:rFonts w:ascii="Arial" w:eastAsia="Calibri" w:hAnsi="Arial"/>
          <w:szCs w:val="22"/>
          <w:lang w:eastAsia="en-US"/>
        </w:rPr>
        <w:t>zy podmiotu, na którego zasoby W</w:t>
      </w:r>
      <w:r w:rsidRPr="006F63FB">
        <w:rPr>
          <w:rFonts w:ascii="Arial" w:eastAsia="Calibri" w:hAnsi="Arial"/>
          <w:szCs w:val="22"/>
          <w:lang w:eastAsia="en-US"/>
        </w:rPr>
        <w:t>ykonawca powoływał się na zasadach określonych w art. 118 ust. 1 ustawy Pzp w celu wykazania spełnienia warunków udziału w postępowaniu, Wykonawca zobowiązuje się wykazać, że pro</w:t>
      </w:r>
      <w:r w:rsidR="0099123C">
        <w:rPr>
          <w:rFonts w:ascii="Arial" w:eastAsia="Calibri" w:hAnsi="Arial"/>
          <w:szCs w:val="22"/>
          <w:lang w:eastAsia="en-US"/>
        </w:rPr>
        <w:t>ponowany inny p</w:t>
      </w:r>
      <w:r w:rsidR="00FE6DAF">
        <w:rPr>
          <w:rFonts w:ascii="Arial" w:eastAsia="Calibri" w:hAnsi="Arial"/>
          <w:szCs w:val="22"/>
          <w:lang w:eastAsia="en-US"/>
        </w:rPr>
        <w:t>odwykonawca lub W</w:t>
      </w:r>
      <w:r w:rsidRPr="006F63FB">
        <w:rPr>
          <w:rFonts w:ascii="Arial" w:eastAsia="Calibri" w:hAnsi="Arial"/>
          <w:szCs w:val="22"/>
          <w:lang w:eastAsia="en-US"/>
        </w:rPr>
        <w:t>ykonawca samodzielnie spełnia je w stopniu nie mniejszym n</w:t>
      </w:r>
      <w:r w:rsidR="0099123C">
        <w:rPr>
          <w:rFonts w:ascii="Arial" w:eastAsia="Calibri" w:hAnsi="Arial"/>
          <w:szCs w:val="22"/>
          <w:lang w:eastAsia="en-US"/>
        </w:rPr>
        <w:t>iż p</w:t>
      </w:r>
      <w:r w:rsidRPr="006F63FB">
        <w:rPr>
          <w:rFonts w:ascii="Arial" w:eastAsia="Calibri" w:hAnsi="Arial"/>
          <w:szCs w:val="22"/>
          <w:lang w:eastAsia="en-US"/>
        </w:rPr>
        <w:t>odwykonawca, na którego zasoby Wykonawca powoływał się w trakcie postępowania o udzielenie zamówienia. Dokumenty potwierdzające spełnienie warunków</w:t>
      </w:r>
      <w:r w:rsidR="00FE6DAF">
        <w:rPr>
          <w:rFonts w:ascii="Arial" w:eastAsia="Calibri" w:hAnsi="Arial"/>
          <w:szCs w:val="22"/>
          <w:lang w:eastAsia="en-US"/>
        </w:rPr>
        <w:t xml:space="preserve"> oraz brak podstaw wykluczenia W</w:t>
      </w:r>
      <w:r w:rsidRPr="006F63FB">
        <w:rPr>
          <w:rFonts w:ascii="Arial" w:eastAsia="Calibri" w:hAnsi="Arial"/>
          <w:szCs w:val="22"/>
          <w:lang w:eastAsia="en-US"/>
        </w:rPr>
        <w:t>ykonawca zobowiązuje się przedłożyć wraz z wnioskiem o zmianę umowy. Jeżeli zdolności zawodowe podmiotu udostępniającego zasoby nie</w:t>
      </w:r>
      <w:r w:rsidR="00FE6DAF">
        <w:rPr>
          <w:rFonts w:ascii="Arial" w:eastAsia="Calibri" w:hAnsi="Arial"/>
          <w:szCs w:val="22"/>
          <w:lang w:eastAsia="en-US"/>
        </w:rPr>
        <w:t xml:space="preserve"> potwierdzają spełnienia przez W</w:t>
      </w:r>
      <w:r w:rsidRPr="006F63FB">
        <w:rPr>
          <w:rFonts w:ascii="Arial" w:eastAsia="Calibri" w:hAnsi="Arial"/>
          <w:szCs w:val="22"/>
          <w:lang w:eastAsia="en-US"/>
        </w:rPr>
        <w:t>ykonawcę warunków udziału w postępowaniu lub zachodzą wobec tego</w:t>
      </w:r>
      <w:r w:rsidR="00FE6DAF">
        <w:rPr>
          <w:rFonts w:ascii="Arial" w:eastAsia="Calibri" w:hAnsi="Arial"/>
          <w:szCs w:val="22"/>
          <w:lang w:eastAsia="en-US"/>
        </w:rPr>
        <w:t xml:space="preserve"> podmiotu podstawy wykluczenia W</w:t>
      </w:r>
      <w:r w:rsidRPr="006F63FB">
        <w:rPr>
          <w:rFonts w:ascii="Arial" w:eastAsia="Calibri" w:hAnsi="Arial"/>
          <w:szCs w:val="22"/>
          <w:lang w:eastAsia="en-US"/>
        </w:rPr>
        <w:t>ykonawca zobowiązany będ</w:t>
      </w:r>
      <w:r w:rsidR="005562D6">
        <w:rPr>
          <w:rFonts w:ascii="Arial" w:eastAsia="Calibri" w:hAnsi="Arial"/>
          <w:szCs w:val="22"/>
          <w:lang w:eastAsia="en-US"/>
        </w:rPr>
        <w:t>zie w terminie wskazanym przez Z</w:t>
      </w:r>
      <w:r w:rsidRPr="006F63FB">
        <w:rPr>
          <w:rFonts w:ascii="Arial" w:eastAsia="Calibri" w:hAnsi="Arial"/>
          <w:szCs w:val="22"/>
          <w:lang w:eastAsia="en-US"/>
        </w:rPr>
        <w:t>amawiającego zastąpić ten podmiot innym podmiotem albo wykazać, że samodzielnie spełnia</w:t>
      </w:r>
      <w:r w:rsidR="00081BC3">
        <w:rPr>
          <w:rFonts w:ascii="Arial" w:eastAsia="Calibri" w:hAnsi="Arial"/>
          <w:szCs w:val="22"/>
          <w:lang w:eastAsia="en-US"/>
        </w:rPr>
        <w:t xml:space="preserve"> warunki udziału w postępowaniu,</w:t>
      </w:r>
    </w:p>
    <w:p w14:paraId="61C407D0" w14:textId="3902C413" w:rsidR="006F63FB" w:rsidRPr="006F63FB" w:rsidRDefault="008C5CA5" w:rsidP="005562D6">
      <w:pPr>
        <w:numPr>
          <w:ilvl w:val="0"/>
          <w:numId w:val="38"/>
        </w:numPr>
        <w:spacing w:after="120" w:line="276" w:lineRule="auto"/>
        <w:rPr>
          <w:rFonts w:ascii="Arial" w:eastAsia="Calibri" w:hAnsi="Arial"/>
          <w:szCs w:val="22"/>
          <w:lang w:eastAsia="en-US"/>
        </w:rPr>
      </w:pPr>
      <w:r>
        <w:rPr>
          <w:rFonts w:ascii="Arial" w:eastAsia="Calibri" w:hAnsi="Arial"/>
          <w:szCs w:val="22"/>
          <w:lang w:eastAsia="en-US"/>
        </w:rPr>
        <w:t xml:space="preserve">Wykonawca nie </w:t>
      </w:r>
      <w:r w:rsidR="0099123C">
        <w:rPr>
          <w:rFonts w:ascii="Arial" w:eastAsia="Calibri" w:hAnsi="Arial"/>
          <w:szCs w:val="22"/>
          <w:lang w:eastAsia="en-US"/>
        </w:rPr>
        <w:t>może korzystać z p</w:t>
      </w:r>
      <w:r w:rsidR="006F63FB" w:rsidRPr="006F63FB">
        <w:rPr>
          <w:rFonts w:ascii="Arial" w:eastAsia="Calibri" w:hAnsi="Arial"/>
          <w:szCs w:val="22"/>
          <w:lang w:eastAsia="en-US"/>
        </w:rPr>
        <w:t>odwykonawców w zakresie w jakim zobowiązany jest do wykonania umowy osobiśc</w:t>
      </w:r>
      <w:r w:rsidR="00E528E6">
        <w:rPr>
          <w:rFonts w:ascii="Arial" w:eastAsia="Calibri" w:hAnsi="Arial"/>
          <w:szCs w:val="22"/>
          <w:lang w:eastAsia="en-US"/>
        </w:rPr>
        <w:t xml:space="preserve">ie zgodnie z postanowieniami </w:t>
      </w:r>
      <w:r w:rsidR="00E528E6" w:rsidRPr="006F63FB">
        <w:rPr>
          <w:rFonts w:ascii="Arial" w:eastAsia="Calibri" w:hAnsi="Arial" w:cs="Arial"/>
          <w:szCs w:val="22"/>
          <w:lang w:eastAsia="en-US"/>
        </w:rPr>
        <w:t>§</w:t>
      </w:r>
      <w:r w:rsidR="00E528E6" w:rsidRPr="006F63FB">
        <w:rPr>
          <w:rFonts w:ascii="Arial" w:eastAsia="Calibri" w:hAnsi="Arial"/>
          <w:szCs w:val="22"/>
          <w:lang w:eastAsia="en-US"/>
        </w:rPr>
        <w:t xml:space="preserve"> </w:t>
      </w:r>
      <w:r w:rsidR="00E528E6" w:rsidRPr="00E528E6">
        <w:rPr>
          <w:rFonts w:ascii="Arial" w:eastAsia="Calibri" w:hAnsi="Arial"/>
          <w:szCs w:val="22"/>
          <w:lang w:eastAsia="en-US"/>
        </w:rPr>
        <w:t xml:space="preserve"> 9 ust. 2</w:t>
      </w:r>
      <w:r w:rsidR="00E528E6">
        <w:rPr>
          <w:rFonts w:ascii="Arial" w:eastAsia="Calibri" w:hAnsi="Arial"/>
          <w:szCs w:val="22"/>
          <w:lang w:eastAsia="en-US"/>
        </w:rPr>
        <w:t>.</w:t>
      </w:r>
    </w:p>
    <w:p w14:paraId="386CAAC7" w14:textId="77777777" w:rsidR="006F63FB" w:rsidRPr="006F63FB" w:rsidRDefault="006F63FB" w:rsidP="005562D6">
      <w:pPr>
        <w:numPr>
          <w:ilvl w:val="0"/>
          <w:numId w:val="33"/>
        </w:numPr>
        <w:spacing w:after="120" w:line="276" w:lineRule="auto"/>
        <w:ind w:left="426" w:hanging="426"/>
        <w:rPr>
          <w:rFonts w:ascii="Arial" w:eastAsia="Calibri" w:hAnsi="Arial"/>
          <w:szCs w:val="22"/>
          <w:lang w:eastAsia="en-US"/>
        </w:rPr>
      </w:pPr>
      <w:r w:rsidRPr="006F63FB">
        <w:rPr>
          <w:rFonts w:ascii="Arial" w:eastAsia="Calibri" w:hAnsi="Arial"/>
          <w:szCs w:val="22"/>
          <w:lang w:eastAsia="en-US"/>
        </w:rPr>
        <w:t xml:space="preserve">Strony przewidują możliwość </w:t>
      </w:r>
      <w:r w:rsidRPr="006F63FB">
        <w:rPr>
          <w:rFonts w:ascii="Arial" w:eastAsia="Calibri" w:hAnsi="Arial"/>
          <w:b/>
          <w:szCs w:val="22"/>
          <w:lang w:eastAsia="en-US"/>
        </w:rPr>
        <w:t>zmiany umowy z powodu zmiany prawa</w:t>
      </w:r>
      <w:r w:rsidRPr="006F63FB">
        <w:rPr>
          <w:rFonts w:ascii="Arial" w:eastAsia="Calibri" w:hAnsi="Arial"/>
          <w:szCs w:val="22"/>
          <w:lang w:eastAsia="en-US"/>
        </w:rPr>
        <w:t xml:space="preserve"> w następujący sposób:</w:t>
      </w:r>
    </w:p>
    <w:p w14:paraId="3BE06391" w14:textId="77777777" w:rsidR="006F63FB" w:rsidRPr="006F63FB" w:rsidRDefault="006F63FB" w:rsidP="005562D6">
      <w:pPr>
        <w:numPr>
          <w:ilvl w:val="0"/>
          <w:numId w:val="34"/>
        </w:numPr>
        <w:spacing w:after="120" w:line="276" w:lineRule="auto"/>
        <w:rPr>
          <w:rFonts w:ascii="Arial" w:eastAsia="Calibri" w:hAnsi="Arial"/>
          <w:szCs w:val="22"/>
          <w:lang w:eastAsia="en-US"/>
        </w:rPr>
      </w:pPr>
      <w:r w:rsidRPr="006F63FB">
        <w:rPr>
          <w:rFonts w:ascii="Arial" w:eastAsia="Calibri" w:hAnsi="Arial"/>
          <w:szCs w:val="22"/>
          <w:lang w:eastAsia="en-US"/>
        </w:rPr>
        <w:t>nastąpiła zmiana powszechnie obowiązujących przepisów w zakresie mającym wpływ na realizację przedmiotu umowy, w taki sposób, że uniemożliwia prawidłowe wykonanie przedmiotu zamówienia,</w:t>
      </w:r>
    </w:p>
    <w:p w14:paraId="2A589243" w14:textId="1ABDE136" w:rsidR="006F63FB" w:rsidRPr="006F63FB" w:rsidRDefault="006F63FB" w:rsidP="005562D6">
      <w:pPr>
        <w:numPr>
          <w:ilvl w:val="0"/>
          <w:numId w:val="34"/>
        </w:numPr>
        <w:spacing w:after="120" w:line="276" w:lineRule="auto"/>
        <w:rPr>
          <w:rFonts w:ascii="Arial" w:eastAsia="Calibri" w:hAnsi="Arial"/>
          <w:szCs w:val="22"/>
          <w:lang w:eastAsia="en-US"/>
        </w:rPr>
      </w:pPr>
      <w:r w:rsidRPr="006F63FB">
        <w:rPr>
          <w:rFonts w:ascii="Arial" w:eastAsia="Calibri" w:hAnsi="Arial"/>
          <w:szCs w:val="22"/>
          <w:lang w:eastAsia="en-US"/>
        </w:rPr>
        <w:t>zmiana umowy może nastąpić tylko w takim zakresie, który umożliwia prawidł</w:t>
      </w:r>
      <w:r w:rsidR="00746C47">
        <w:rPr>
          <w:rFonts w:ascii="Arial" w:eastAsia="Calibri" w:hAnsi="Arial"/>
          <w:szCs w:val="22"/>
          <w:lang w:eastAsia="en-US"/>
        </w:rPr>
        <w:t>ową realizację przedmiotu umowy.</w:t>
      </w:r>
    </w:p>
    <w:p w14:paraId="22EFCCFD" w14:textId="77777777" w:rsidR="006F63FB" w:rsidRPr="006F63FB" w:rsidRDefault="006F63FB" w:rsidP="005562D6">
      <w:pPr>
        <w:numPr>
          <w:ilvl w:val="0"/>
          <w:numId w:val="33"/>
        </w:numPr>
        <w:spacing w:after="120" w:line="276" w:lineRule="auto"/>
        <w:ind w:left="426" w:hanging="426"/>
        <w:rPr>
          <w:rFonts w:ascii="Arial" w:eastAsia="Calibri" w:hAnsi="Arial"/>
          <w:szCs w:val="22"/>
          <w:lang w:eastAsia="en-US"/>
        </w:rPr>
      </w:pPr>
      <w:r w:rsidRPr="006F63FB">
        <w:rPr>
          <w:rFonts w:ascii="Arial" w:eastAsia="Calibri" w:hAnsi="Arial"/>
          <w:szCs w:val="22"/>
          <w:lang w:eastAsia="en-US"/>
        </w:rPr>
        <w:t xml:space="preserve">Strony przewidują możliwość </w:t>
      </w:r>
      <w:r w:rsidRPr="006F63FB">
        <w:rPr>
          <w:rFonts w:ascii="Arial" w:eastAsia="Calibri" w:hAnsi="Arial"/>
          <w:b/>
          <w:szCs w:val="22"/>
          <w:lang w:eastAsia="en-US"/>
        </w:rPr>
        <w:t>zmiany obowiązującej stawki podatku VAT</w:t>
      </w:r>
      <w:r w:rsidRPr="006F63FB">
        <w:rPr>
          <w:rFonts w:ascii="Arial" w:eastAsia="Calibri" w:hAnsi="Arial"/>
          <w:szCs w:val="22"/>
          <w:lang w:eastAsia="en-US"/>
        </w:rPr>
        <w:t xml:space="preserve"> w następujący sposób:</w:t>
      </w:r>
    </w:p>
    <w:p w14:paraId="6497C5AC" w14:textId="0425E86B" w:rsidR="006F63FB" w:rsidRPr="006F63FB" w:rsidRDefault="006F63FB" w:rsidP="005562D6">
      <w:pPr>
        <w:numPr>
          <w:ilvl w:val="0"/>
          <w:numId w:val="35"/>
        </w:numPr>
        <w:spacing w:after="120" w:line="276" w:lineRule="auto"/>
        <w:rPr>
          <w:rFonts w:ascii="Arial" w:eastAsia="Calibri" w:hAnsi="Arial"/>
          <w:szCs w:val="22"/>
          <w:lang w:eastAsia="en-US"/>
        </w:rPr>
      </w:pPr>
      <w:r w:rsidRPr="006F63FB">
        <w:rPr>
          <w:rFonts w:ascii="Arial" w:eastAsia="Calibri" w:hAnsi="Arial"/>
          <w:szCs w:val="22"/>
          <w:lang w:eastAsia="en-US"/>
        </w:rPr>
        <w:t xml:space="preserve">zmianie podlega wynagrodzenie brutto, o którym mowa w </w:t>
      </w:r>
      <w:r w:rsidRPr="006F63FB">
        <w:rPr>
          <w:rFonts w:ascii="Arial" w:eastAsia="Calibri" w:hAnsi="Arial" w:cs="Arial"/>
          <w:szCs w:val="22"/>
          <w:lang w:eastAsia="en-US"/>
        </w:rPr>
        <w:t>§</w:t>
      </w:r>
      <w:r w:rsidR="00081BC3">
        <w:rPr>
          <w:rFonts w:ascii="Arial" w:eastAsia="Calibri" w:hAnsi="Arial"/>
          <w:szCs w:val="22"/>
          <w:lang w:eastAsia="en-US"/>
        </w:rPr>
        <w:t xml:space="preserve"> 5,</w:t>
      </w:r>
    </w:p>
    <w:p w14:paraId="2D87476E" w14:textId="77777777" w:rsidR="006F63FB" w:rsidRPr="006F63FB" w:rsidRDefault="006F63FB" w:rsidP="005562D6">
      <w:pPr>
        <w:numPr>
          <w:ilvl w:val="0"/>
          <w:numId w:val="35"/>
        </w:numPr>
        <w:spacing w:after="120" w:line="276" w:lineRule="auto"/>
        <w:rPr>
          <w:rFonts w:ascii="Arial" w:eastAsia="Calibri" w:hAnsi="Arial"/>
          <w:szCs w:val="22"/>
          <w:lang w:eastAsia="en-US"/>
        </w:rPr>
      </w:pPr>
      <w:r w:rsidRPr="006F63FB">
        <w:rPr>
          <w:rFonts w:ascii="Arial" w:eastAsia="Calibri" w:hAnsi="Arial"/>
          <w:szCs w:val="22"/>
          <w:lang w:eastAsia="en-US"/>
        </w:rPr>
        <w:t>zmiana dotyczy niezrealizowanej części przedmiotu zamówienia,</w:t>
      </w:r>
    </w:p>
    <w:p w14:paraId="39CC08AC" w14:textId="42EFFC7E" w:rsidR="006F63FB" w:rsidRPr="006F63FB" w:rsidRDefault="00FE6DAF" w:rsidP="005562D6">
      <w:pPr>
        <w:numPr>
          <w:ilvl w:val="0"/>
          <w:numId w:val="35"/>
        </w:numPr>
        <w:spacing w:after="120" w:line="276" w:lineRule="auto"/>
        <w:rPr>
          <w:rFonts w:ascii="Arial" w:eastAsia="Calibri" w:hAnsi="Arial"/>
          <w:szCs w:val="22"/>
          <w:lang w:eastAsia="en-US"/>
        </w:rPr>
      </w:pPr>
      <w:r>
        <w:rPr>
          <w:rFonts w:ascii="Arial" w:eastAsia="Calibri" w:hAnsi="Arial"/>
          <w:szCs w:val="22"/>
          <w:lang w:eastAsia="en-US"/>
        </w:rPr>
        <w:t>W</w:t>
      </w:r>
      <w:r w:rsidR="006F63FB" w:rsidRPr="006F63FB">
        <w:rPr>
          <w:rFonts w:ascii="Arial" w:eastAsia="Calibri" w:hAnsi="Arial"/>
          <w:szCs w:val="22"/>
          <w:lang w:eastAsia="en-US"/>
        </w:rPr>
        <w:t>ykonawca zobowiązany jest wskazać podstawę prawną zmiany stawki podatku od towarów i usług oraz dokładne wyliczenie kwoty wynagrodzenia należ</w:t>
      </w:r>
      <w:r w:rsidR="00746C47">
        <w:rPr>
          <w:rFonts w:ascii="Arial" w:eastAsia="Calibri" w:hAnsi="Arial"/>
          <w:szCs w:val="22"/>
          <w:lang w:eastAsia="en-US"/>
        </w:rPr>
        <w:t>nego Wykonawcy po zmianie Umowy.</w:t>
      </w:r>
    </w:p>
    <w:p w14:paraId="637593C9" w14:textId="77777777" w:rsidR="006F63FB" w:rsidRPr="006F63FB" w:rsidRDefault="006F63FB" w:rsidP="005562D6">
      <w:pPr>
        <w:numPr>
          <w:ilvl w:val="0"/>
          <w:numId w:val="33"/>
        </w:numPr>
        <w:spacing w:after="120" w:line="276" w:lineRule="auto"/>
        <w:ind w:left="426" w:hanging="426"/>
        <w:rPr>
          <w:rFonts w:ascii="Arial" w:eastAsia="Calibri" w:hAnsi="Arial"/>
          <w:szCs w:val="22"/>
          <w:lang w:eastAsia="en-US"/>
        </w:rPr>
      </w:pPr>
      <w:r w:rsidRPr="006F63FB">
        <w:rPr>
          <w:rFonts w:ascii="Arial" w:eastAsia="Calibri" w:hAnsi="Arial"/>
          <w:szCs w:val="22"/>
          <w:lang w:eastAsia="en-US"/>
        </w:rPr>
        <w:t>Strony przewidują możliwość zmian</w:t>
      </w:r>
      <w:r w:rsidRPr="006F63FB">
        <w:rPr>
          <w:rFonts w:ascii="Arial" w:eastAsia="Calibri" w:hAnsi="Arial"/>
          <w:b/>
          <w:szCs w:val="22"/>
          <w:lang w:eastAsia="en-US"/>
        </w:rPr>
        <w:t xml:space="preserve"> terminu realizacji umowy</w:t>
      </w:r>
      <w:r w:rsidRPr="006F63FB">
        <w:rPr>
          <w:rFonts w:ascii="Arial" w:eastAsia="Calibri" w:hAnsi="Arial"/>
          <w:szCs w:val="22"/>
          <w:lang w:eastAsia="en-US"/>
        </w:rPr>
        <w:t xml:space="preserve"> w następujący sposób:</w:t>
      </w:r>
    </w:p>
    <w:p w14:paraId="30B3760A" w14:textId="10D487FB" w:rsidR="006F63FB" w:rsidRPr="006F63FB" w:rsidRDefault="006F63FB" w:rsidP="005562D6">
      <w:pPr>
        <w:numPr>
          <w:ilvl w:val="0"/>
          <w:numId w:val="36"/>
        </w:numPr>
        <w:spacing w:after="120" w:line="276" w:lineRule="auto"/>
        <w:rPr>
          <w:rFonts w:ascii="Arial" w:eastAsia="Calibri" w:hAnsi="Arial"/>
          <w:szCs w:val="22"/>
          <w:lang w:eastAsia="en-US"/>
        </w:rPr>
      </w:pPr>
      <w:r w:rsidRPr="006F63FB">
        <w:rPr>
          <w:rFonts w:ascii="Arial" w:eastAsia="Calibri" w:hAnsi="Arial"/>
          <w:szCs w:val="22"/>
          <w:lang w:eastAsia="en-US"/>
        </w:rPr>
        <w:t xml:space="preserve">nie został dochowany ustawowy termin w dokonaniu określonych czynności lub czynności te zostały zaniechane albo nie został dochowany termin w wydaniu decyzji, zezwoleń, uzgodnień, itp. przez właściwe organy administracji publicznej, do wydania których w ustawowym terminie właściwe organy administracji publicznej są zobowiązane na mocy powszechnie </w:t>
      </w:r>
      <w:r w:rsidRPr="006F63FB">
        <w:rPr>
          <w:rFonts w:ascii="Arial" w:eastAsia="Calibri" w:hAnsi="Arial"/>
          <w:szCs w:val="22"/>
          <w:lang w:eastAsia="en-US"/>
        </w:rPr>
        <w:lastRenderedPageBreak/>
        <w:t>obowiązujących przepisów prawa, a ok</w:t>
      </w:r>
      <w:r w:rsidR="00FE6DAF">
        <w:rPr>
          <w:rFonts w:ascii="Arial" w:eastAsia="Calibri" w:hAnsi="Arial"/>
          <w:szCs w:val="22"/>
          <w:lang w:eastAsia="en-US"/>
        </w:rPr>
        <w:t>oliczności te są niezależne od W</w:t>
      </w:r>
      <w:r w:rsidRPr="006F63FB">
        <w:rPr>
          <w:rFonts w:ascii="Arial" w:eastAsia="Calibri" w:hAnsi="Arial"/>
          <w:szCs w:val="22"/>
          <w:lang w:eastAsia="en-US"/>
        </w:rPr>
        <w:t>ykonawcy,</w:t>
      </w:r>
    </w:p>
    <w:p w14:paraId="6FC42650" w14:textId="77777777" w:rsidR="006F63FB" w:rsidRPr="006F63FB" w:rsidRDefault="006F63FB" w:rsidP="005562D6">
      <w:pPr>
        <w:numPr>
          <w:ilvl w:val="0"/>
          <w:numId w:val="36"/>
        </w:numPr>
        <w:spacing w:after="120" w:line="276" w:lineRule="auto"/>
        <w:rPr>
          <w:rFonts w:ascii="Arial" w:eastAsia="Calibri" w:hAnsi="Arial"/>
          <w:szCs w:val="22"/>
          <w:lang w:eastAsia="en-US"/>
        </w:rPr>
      </w:pPr>
      <w:r w:rsidRPr="006F63FB">
        <w:rPr>
          <w:rFonts w:ascii="Arial" w:eastAsia="Calibri" w:hAnsi="Arial"/>
          <w:szCs w:val="22"/>
          <w:lang w:eastAsia="en-US"/>
        </w:rPr>
        <w:t>zostało wydane pisemne żądanie wstrzymania prac skierowane do Wykonawcy przez Zamawiającego lub został wydany zakaz prowadzenia prac przez organ administracji publicznej, o ile żądanie lub wydanie zakazów nie nastąpiło z przyczyn, za które Wykonawca ponosi odpowiedzialność,</w:t>
      </w:r>
    </w:p>
    <w:p w14:paraId="52FEAC3E" w14:textId="71795523" w:rsidR="006F63FB" w:rsidRPr="006F63FB" w:rsidRDefault="006F63FB" w:rsidP="005562D6">
      <w:pPr>
        <w:numPr>
          <w:ilvl w:val="0"/>
          <w:numId w:val="36"/>
        </w:numPr>
        <w:spacing w:after="120" w:line="276" w:lineRule="auto"/>
        <w:rPr>
          <w:rFonts w:ascii="Arial" w:eastAsia="Calibri" w:hAnsi="Arial"/>
          <w:szCs w:val="22"/>
          <w:lang w:eastAsia="en-US"/>
        </w:rPr>
      </w:pPr>
      <w:r w:rsidRPr="006F63FB">
        <w:rPr>
          <w:rFonts w:ascii="Arial" w:eastAsia="Calibri" w:hAnsi="Arial"/>
          <w:szCs w:val="22"/>
          <w:lang w:eastAsia="en-US"/>
        </w:rPr>
        <w:t>konieczne stało się uwzględnienie wydanych w toku realizacji prac zaleceń właściwych służb i inspekcji, jeżeli powodują one wydłużenie czasu realizacji w sposób możliwy do ustalenia w postaci ilości dni i nie wynikają z przyczyn, za które Wy</w:t>
      </w:r>
      <w:r w:rsidR="00746C47">
        <w:rPr>
          <w:rFonts w:ascii="Arial" w:eastAsia="Calibri" w:hAnsi="Arial"/>
          <w:szCs w:val="22"/>
          <w:lang w:eastAsia="en-US"/>
        </w:rPr>
        <w:t>konawca ponosi odpowiedzialność.</w:t>
      </w:r>
    </w:p>
    <w:p w14:paraId="34CEA27D" w14:textId="77777777" w:rsidR="00AC5408" w:rsidRDefault="00AC5408" w:rsidP="000E5D39">
      <w:pPr>
        <w:rPr>
          <w:rFonts w:ascii="Arial" w:hAnsi="Arial" w:cs="Arial"/>
          <w:b/>
          <w:bCs/>
        </w:rPr>
      </w:pPr>
    </w:p>
    <w:p w14:paraId="4CCD92AE" w14:textId="47CDF7C6" w:rsidR="00AC5408" w:rsidRPr="0071703C" w:rsidRDefault="00AC5408" w:rsidP="000E5D39">
      <w:pPr>
        <w:pStyle w:val="Nagwek1"/>
        <w:spacing w:after="240"/>
        <w:rPr>
          <w:rFonts w:ascii="Arial" w:hAnsi="Arial" w:cs="Arial"/>
          <w:b/>
          <w:color w:val="auto"/>
          <w:sz w:val="24"/>
          <w:szCs w:val="24"/>
        </w:rPr>
      </w:pPr>
      <w:r w:rsidRPr="0071703C">
        <w:rPr>
          <w:rFonts w:ascii="Arial" w:hAnsi="Arial" w:cs="Arial"/>
          <w:b/>
          <w:color w:val="auto"/>
          <w:sz w:val="24"/>
          <w:szCs w:val="24"/>
        </w:rPr>
        <w:t>§ 16</w:t>
      </w:r>
      <w:r w:rsidR="0071703C" w:rsidRPr="0071703C">
        <w:rPr>
          <w:rFonts w:ascii="Arial" w:hAnsi="Arial" w:cs="Arial"/>
          <w:b/>
          <w:color w:val="auto"/>
          <w:sz w:val="24"/>
          <w:szCs w:val="24"/>
        </w:rPr>
        <w:t>. SIŁA WYŻSZA</w:t>
      </w:r>
    </w:p>
    <w:p w14:paraId="3E75EC33" w14:textId="64DD1F8D" w:rsidR="00AC5408" w:rsidRPr="00B8594F" w:rsidRDefault="00AC5408" w:rsidP="005562D6">
      <w:pPr>
        <w:pStyle w:val="Akapitzlist"/>
        <w:numPr>
          <w:ilvl w:val="0"/>
          <w:numId w:val="21"/>
        </w:numPr>
        <w:spacing w:after="120" w:line="276" w:lineRule="auto"/>
        <w:ind w:hanging="357"/>
        <w:contextualSpacing w:val="0"/>
        <w:rPr>
          <w:rFonts w:ascii="Arial" w:hAnsi="Arial" w:cs="Arial"/>
          <w:sz w:val="24"/>
          <w:szCs w:val="24"/>
        </w:rPr>
      </w:pPr>
      <w:r w:rsidRPr="00B8594F">
        <w:rPr>
          <w:rFonts w:ascii="Arial" w:hAnsi="Arial" w:cs="Arial"/>
          <w:sz w:val="24"/>
          <w:szCs w:val="24"/>
        </w:rPr>
        <w:t>Siła wyższa w rozumieniu niniejszej Umowy oznacza takie nadzwyczajne przypadki lub zdarzenia, które są poza kontrolą i są niezawinione przez żadną ze Stron, których nie można przewidzieć ani uniknąć, a które zaistnieją po podpisaniu Umowy i staną się przeszkodą w realizacji zobowiązań umownych.   Zdarzenie może zostać uznane za działanie siły wyższej tylko wtedy gdy jego skala i zasięg są znaczne a jego wpływ na realizację Umowy jest realny i znaczny. Zdarzenia o ograniczonym zasięgu i niewielkim wpływie na realizację przedmiotu Umowy nie stanowią przypadku siły wyższej</w:t>
      </w:r>
      <w:r>
        <w:rPr>
          <w:rFonts w:ascii="Arial" w:hAnsi="Arial" w:cs="Arial"/>
          <w:sz w:val="24"/>
          <w:szCs w:val="24"/>
        </w:rPr>
        <w:t>,</w:t>
      </w:r>
      <w:r w:rsidRPr="00B8594F">
        <w:rPr>
          <w:rFonts w:ascii="Arial" w:hAnsi="Arial" w:cs="Arial"/>
          <w:sz w:val="24"/>
          <w:szCs w:val="24"/>
        </w:rPr>
        <w:t xml:space="preserve"> co nie wyklucza zastosowania innych postanowień Umowy.</w:t>
      </w:r>
    </w:p>
    <w:p w14:paraId="4CF32BE8" w14:textId="77777777" w:rsidR="00AC5408" w:rsidRPr="00B8594F" w:rsidRDefault="00AC5408" w:rsidP="005562D6">
      <w:pPr>
        <w:pStyle w:val="Akapitzlist"/>
        <w:numPr>
          <w:ilvl w:val="0"/>
          <w:numId w:val="21"/>
        </w:numPr>
        <w:spacing w:after="120" w:line="276" w:lineRule="auto"/>
        <w:ind w:hanging="357"/>
        <w:contextualSpacing w:val="0"/>
        <w:rPr>
          <w:rFonts w:ascii="Arial" w:hAnsi="Arial" w:cs="Arial"/>
          <w:sz w:val="24"/>
          <w:szCs w:val="24"/>
        </w:rPr>
      </w:pPr>
      <w:r w:rsidRPr="00B8594F">
        <w:rPr>
          <w:rFonts w:ascii="Arial" w:hAnsi="Arial" w:cs="Arial"/>
          <w:sz w:val="24"/>
          <w:szCs w:val="24"/>
        </w:rPr>
        <w:t>Zdarzeniami siły wyższej są w szczególności:</w:t>
      </w:r>
    </w:p>
    <w:p w14:paraId="27E832C8" w14:textId="77777777" w:rsidR="00AC5408" w:rsidRPr="00B8594F" w:rsidRDefault="00AC5408" w:rsidP="005562D6">
      <w:pPr>
        <w:pStyle w:val="Akapitzlist"/>
        <w:numPr>
          <w:ilvl w:val="0"/>
          <w:numId w:val="22"/>
        </w:numPr>
        <w:spacing w:after="120" w:line="276" w:lineRule="auto"/>
        <w:contextualSpacing w:val="0"/>
        <w:rPr>
          <w:rFonts w:ascii="Arial" w:hAnsi="Arial" w:cs="Arial"/>
          <w:sz w:val="24"/>
          <w:szCs w:val="24"/>
        </w:rPr>
      </w:pPr>
      <w:r w:rsidRPr="00B8594F">
        <w:rPr>
          <w:rFonts w:ascii="Arial" w:hAnsi="Arial" w:cs="Arial"/>
          <w:sz w:val="24"/>
          <w:szCs w:val="24"/>
        </w:rPr>
        <w:t>wojny oraz inne działania zbrojne, inwazyjne, działania terrorystyczne, mobilizacje, embarga,</w:t>
      </w:r>
    </w:p>
    <w:p w14:paraId="11F0F1C9" w14:textId="77777777" w:rsidR="00AC5408" w:rsidRPr="00B8594F" w:rsidRDefault="00AC5408" w:rsidP="005562D6">
      <w:pPr>
        <w:pStyle w:val="Akapitzlist"/>
        <w:numPr>
          <w:ilvl w:val="0"/>
          <w:numId w:val="22"/>
        </w:numPr>
        <w:spacing w:after="120" w:line="276" w:lineRule="auto"/>
        <w:contextualSpacing w:val="0"/>
        <w:rPr>
          <w:rFonts w:ascii="Arial" w:hAnsi="Arial" w:cs="Arial"/>
          <w:sz w:val="24"/>
          <w:szCs w:val="24"/>
        </w:rPr>
      </w:pPr>
      <w:r w:rsidRPr="00B8594F">
        <w:rPr>
          <w:rFonts w:ascii="Arial" w:hAnsi="Arial" w:cs="Arial"/>
          <w:sz w:val="24"/>
          <w:szCs w:val="24"/>
        </w:rPr>
        <w:t>promieniowanie radioaktywne lub skażenia przez radioaktywność od paliwa jądrowego lub odpadów jądrowych, ze spalania paliwa jądrowego, radioaktywnych toksycznych materiałów wybuchowych oraz innych niebezpiecznych właściwości wszelkich wybuchowych zespołów nuklearnych składników,</w:t>
      </w:r>
    </w:p>
    <w:p w14:paraId="6378584D" w14:textId="77777777" w:rsidR="00AC5408" w:rsidRPr="00B8594F" w:rsidRDefault="00AC5408" w:rsidP="005562D6">
      <w:pPr>
        <w:pStyle w:val="Akapitzlist"/>
        <w:numPr>
          <w:ilvl w:val="0"/>
          <w:numId w:val="22"/>
        </w:numPr>
        <w:spacing w:after="120" w:line="276" w:lineRule="auto"/>
        <w:contextualSpacing w:val="0"/>
        <w:rPr>
          <w:rFonts w:ascii="Arial" w:hAnsi="Arial" w:cs="Arial"/>
          <w:sz w:val="24"/>
          <w:szCs w:val="24"/>
        </w:rPr>
      </w:pPr>
      <w:r w:rsidRPr="00B8594F">
        <w:rPr>
          <w:rFonts w:ascii="Arial" w:hAnsi="Arial" w:cs="Arial"/>
          <w:sz w:val="24"/>
          <w:szCs w:val="24"/>
        </w:rPr>
        <w:t>rebelia, rewolucja, powstanie, przewrót wojskowy lub cywilny, lub wojna domowa,</w:t>
      </w:r>
    </w:p>
    <w:p w14:paraId="1AE0693A" w14:textId="77777777" w:rsidR="00AC5408" w:rsidRPr="00B8594F" w:rsidRDefault="00AC5408" w:rsidP="005562D6">
      <w:pPr>
        <w:pStyle w:val="Akapitzlist"/>
        <w:numPr>
          <w:ilvl w:val="0"/>
          <w:numId w:val="22"/>
        </w:numPr>
        <w:spacing w:after="120" w:line="276" w:lineRule="auto"/>
        <w:contextualSpacing w:val="0"/>
        <w:rPr>
          <w:rFonts w:ascii="Arial" w:hAnsi="Arial" w:cs="Arial"/>
          <w:sz w:val="24"/>
          <w:szCs w:val="24"/>
        </w:rPr>
      </w:pPr>
      <w:r w:rsidRPr="00B8594F">
        <w:rPr>
          <w:rFonts w:ascii="Arial" w:hAnsi="Arial" w:cs="Arial"/>
          <w:sz w:val="24"/>
          <w:szCs w:val="24"/>
        </w:rPr>
        <w:t>trzęsienie ziem, pożar, powódź, huragany, tornada, burze tropikalne lub inne klęski żywiołowe (ogłoszone przez stosowne władze),</w:t>
      </w:r>
    </w:p>
    <w:p w14:paraId="2E319516" w14:textId="61BD2473" w:rsidR="00AC5408" w:rsidRPr="00B8594F" w:rsidRDefault="00AC5408" w:rsidP="005562D6">
      <w:pPr>
        <w:pStyle w:val="Akapitzlist"/>
        <w:numPr>
          <w:ilvl w:val="0"/>
          <w:numId w:val="22"/>
        </w:numPr>
        <w:spacing w:after="120" w:line="276" w:lineRule="auto"/>
        <w:contextualSpacing w:val="0"/>
        <w:rPr>
          <w:rFonts w:ascii="Arial" w:hAnsi="Arial" w:cs="Arial"/>
          <w:sz w:val="24"/>
          <w:szCs w:val="24"/>
        </w:rPr>
      </w:pPr>
      <w:r w:rsidRPr="00B8594F">
        <w:rPr>
          <w:rFonts w:ascii="Arial" w:hAnsi="Arial" w:cs="Arial"/>
          <w:sz w:val="24"/>
          <w:szCs w:val="24"/>
        </w:rPr>
        <w:t>wystąpienie na terytorium Polski stanu epidemii i związanych z tym szczególnych utrudnień w dostawach, szczególnych utrudnień związanych z wprowadzeniem obowiązkowej kwarantanny, dodatkowych obostrzeń sanitarnych i epidemiologicznych, a także innych obowiązków wynikających z przepisów prawa.</w:t>
      </w:r>
    </w:p>
    <w:p w14:paraId="3F313D9E" w14:textId="5813EF55" w:rsidR="00AC5408" w:rsidRPr="00B8594F" w:rsidRDefault="00AC5408" w:rsidP="005562D6">
      <w:pPr>
        <w:pStyle w:val="Akapitzlist"/>
        <w:numPr>
          <w:ilvl w:val="0"/>
          <w:numId w:val="21"/>
        </w:numPr>
        <w:spacing w:after="120" w:line="276" w:lineRule="auto"/>
        <w:ind w:hanging="357"/>
        <w:contextualSpacing w:val="0"/>
        <w:rPr>
          <w:rFonts w:ascii="Arial" w:hAnsi="Arial" w:cs="Arial"/>
          <w:sz w:val="24"/>
          <w:szCs w:val="24"/>
        </w:rPr>
      </w:pPr>
      <w:r w:rsidRPr="00B8594F">
        <w:rPr>
          <w:rFonts w:ascii="Arial" w:hAnsi="Arial" w:cs="Arial"/>
          <w:sz w:val="24"/>
          <w:szCs w:val="24"/>
        </w:rPr>
        <w:t xml:space="preserve">Strajki uważane będą za siłę wyższą, jeżeli będą to strajki generalne (w całym </w:t>
      </w:r>
      <w:r w:rsidRPr="00B8594F">
        <w:rPr>
          <w:rFonts w:ascii="Arial" w:hAnsi="Arial" w:cs="Arial"/>
          <w:sz w:val="24"/>
          <w:szCs w:val="24"/>
        </w:rPr>
        <w:lastRenderedPageBreak/>
        <w:t>kraju) lub całych gałęzi przemysłu i jeśli zostaną ogłoszone w danym kraju zgodnie z obowiązującymi przepisami o rozwiązywaniu sporów zbiorowych z wyłączeniem strajków umiejscowionych</w:t>
      </w:r>
      <w:r w:rsidR="0099123C">
        <w:rPr>
          <w:rFonts w:ascii="Arial" w:hAnsi="Arial" w:cs="Arial"/>
          <w:sz w:val="24"/>
          <w:szCs w:val="24"/>
        </w:rPr>
        <w:t xml:space="preserve"> jedynie u Wykonawcy, czy jego podwykonawcy lub dalszego p</w:t>
      </w:r>
      <w:r w:rsidRPr="00B8594F">
        <w:rPr>
          <w:rFonts w:ascii="Arial" w:hAnsi="Arial" w:cs="Arial"/>
          <w:sz w:val="24"/>
          <w:szCs w:val="24"/>
        </w:rPr>
        <w:t>odwykonawcy, lub też umiejscowionych tylko u Zamawiającego.</w:t>
      </w:r>
    </w:p>
    <w:p w14:paraId="5F159AF5" w14:textId="77777777" w:rsidR="00AC5408" w:rsidRPr="00B8594F" w:rsidRDefault="00AC5408" w:rsidP="005562D6">
      <w:pPr>
        <w:pStyle w:val="Akapitzlist"/>
        <w:numPr>
          <w:ilvl w:val="0"/>
          <w:numId w:val="21"/>
        </w:numPr>
        <w:spacing w:after="120" w:line="276" w:lineRule="auto"/>
        <w:ind w:hanging="357"/>
        <w:contextualSpacing w:val="0"/>
        <w:rPr>
          <w:rFonts w:ascii="Arial" w:hAnsi="Arial" w:cs="Arial"/>
          <w:sz w:val="24"/>
          <w:szCs w:val="24"/>
        </w:rPr>
      </w:pPr>
      <w:r w:rsidRPr="00B8594F">
        <w:rPr>
          <w:rFonts w:ascii="Arial" w:hAnsi="Arial" w:cs="Arial"/>
          <w:sz w:val="24"/>
          <w:szCs w:val="24"/>
        </w:rPr>
        <w:t>Wystąpienie i zakończenie wydarzeń spowodowanych siłą wyższą, zostanie zakomunikowanie drugiej Stronie natychmiast, nie później niż w ciągu 7 dni od daty zaistnienia lub ustąpienia działania siły wyższej.</w:t>
      </w:r>
    </w:p>
    <w:p w14:paraId="5AE68A8F" w14:textId="77777777" w:rsidR="00AC5408" w:rsidRPr="00B8594F" w:rsidRDefault="00AC5408" w:rsidP="005562D6">
      <w:pPr>
        <w:pStyle w:val="Akapitzlist"/>
        <w:numPr>
          <w:ilvl w:val="0"/>
          <w:numId w:val="21"/>
        </w:numPr>
        <w:spacing w:after="120" w:line="276" w:lineRule="auto"/>
        <w:ind w:hanging="357"/>
        <w:contextualSpacing w:val="0"/>
        <w:rPr>
          <w:rFonts w:ascii="Arial" w:hAnsi="Arial" w:cs="Arial"/>
          <w:sz w:val="24"/>
          <w:szCs w:val="24"/>
        </w:rPr>
      </w:pPr>
      <w:r w:rsidRPr="00B8594F">
        <w:rPr>
          <w:rFonts w:ascii="Arial" w:hAnsi="Arial" w:cs="Arial"/>
          <w:sz w:val="24"/>
          <w:szCs w:val="24"/>
        </w:rPr>
        <w:t>Strona informująca o zaistnieniu siły wyższej jest zobowiązana określić zdarzenie, jego przyczyny oraz zasięg i konsekwencje dla realizacji Umowy.</w:t>
      </w:r>
    </w:p>
    <w:p w14:paraId="595E7CD2" w14:textId="77777777" w:rsidR="00AC5408" w:rsidRPr="00B8594F" w:rsidRDefault="00AC5408" w:rsidP="005562D6">
      <w:pPr>
        <w:pStyle w:val="Akapitzlist"/>
        <w:numPr>
          <w:ilvl w:val="0"/>
          <w:numId w:val="21"/>
        </w:numPr>
        <w:spacing w:after="120" w:line="276" w:lineRule="auto"/>
        <w:ind w:hanging="357"/>
        <w:contextualSpacing w:val="0"/>
        <w:rPr>
          <w:rFonts w:ascii="Arial" w:hAnsi="Arial" w:cs="Arial"/>
          <w:sz w:val="24"/>
          <w:szCs w:val="24"/>
        </w:rPr>
      </w:pPr>
      <w:r w:rsidRPr="00B8594F">
        <w:rPr>
          <w:rFonts w:ascii="Arial" w:hAnsi="Arial" w:cs="Arial"/>
          <w:sz w:val="24"/>
          <w:szCs w:val="24"/>
        </w:rPr>
        <w:t>Wydarzenie uznane za siłę wyższą przez jedną ze Stron nie zostanie przyjęte jako takie przez drugą Stronę, jeżeli nie nastąpi zawiadomienie z ust. 4 powyżej.</w:t>
      </w:r>
    </w:p>
    <w:p w14:paraId="18E75B35" w14:textId="77777777" w:rsidR="00AC5408" w:rsidRPr="00B8594F" w:rsidRDefault="00AC5408" w:rsidP="005562D6">
      <w:pPr>
        <w:pStyle w:val="Akapitzlist"/>
        <w:numPr>
          <w:ilvl w:val="0"/>
          <w:numId w:val="21"/>
        </w:numPr>
        <w:spacing w:after="120" w:line="276" w:lineRule="auto"/>
        <w:ind w:hanging="357"/>
        <w:contextualSpacing w:val="0"/>
        <w:rPr>
          <w:rFonts w:ascii="Arial" w:hAnsi="Arial" w:cs="Arial"/>
          <w:sz w:val="24"/>
          <w:szCs w:val="24"/>
        </w:rPr>
      </w:pPr>
      <w:r w:rsidRPr="00B8594F">
        <w:rPr>
          <w:rFonts w:ascii="Arial" w:hAnsi="Arial" w:cs="Arial"/>
          <w:sz w:val="24"/>
          <w:szCs w:val="24"/>
        </w:rPr>
        <w:t>Strona dotknięta działaniem siły wyższej podejmie stosowne wysiłki dla zminimalizowania jej skutków i wznowi realizację Umowy niezwłocznie jak tylko będzie to możliwe.</w:t>
      </w:r>
    </w:p>
    <w:p w14:paraId="13712826" w14:textId="4BB6E40B" w:rsidR="007C50F1" w:rsidRPr="00A33987" w:rsidRDefault="00AC5408" w:rsidP="000E5D39">
      <w:pPr>
        <w:pStyle w:val="Akapitzlist"/>
        <w:numPr>
          <w:ilvl w:val="0"/>
          <w:numId w:val="21"/>
        </w:numPr>
        <w:spacing w:after="120" w:line="276" w:lineRule="auto"/>
        <w:ind w:hanging="357"/>
        <w:contextualSpacing w:val="0"/>
        <w:rPr>
          <w:rFonts w:ascii="Arial" w:hAnsi="Arial" w:cs="Arial"/>
          <w:sz w:val="24"/>
          <w:szCs w:val="24"/>
        </w:rPr>
      </w:pPr>
      <w:r>
        <w:rPr>
          <w:rFonts w:ascii="Arial" w:hAnsi="Arial" w:cs="Arial"/>
          <w:sz w:val="24"/>
          <w:szCs w:val="24"/>
        </w:rPr>
        <w:t>Za zwłokę wynikłą</w:t>
      </w:r>
      <w:r w:rsidRPr="00B8594F">
        <w:rPr>
          <w:rFonts w:ascii="Arial" w:hAnsi="Arial" w:cs="Arial"/>
          <w:sz w:val="24"/>
          <w:szCs w:val="24"/>
        </w:rPr>
        <w:t xml:space="preserve"> z wydarzeń spowodowanych siłą wyższą żadna ze Stron nie może żądać odszkodowania, rekompensaty lub udziału w naprawie szkód.</w:t>
      </w:r>
    </w:p>
    <w:p w14:paraId="4E2D29A5" w14:textId="43591121" w:rsidR="0093075A" w:rsidRPr="0071703C" w:rsidRDefault="0093075A" w:rsidP="000E5D39">
      <w:pPr>
        <w:pStyle w:val="Nagwek1"/>
        <w:spacing w:after="240"/>
        <w:rPr>
          <w:rFonts w:ascii="Arial" w:hAnsi="Arial" w:cs="Arial"/>
          <w:b/>
          <w:color w:val="auto"/>
          <w:sz w:val="24"/>
          <w:szCs w:val="24"/>
        </w:rPr>
      </w:pPr>
      <w:r w:rsidRPr="0071703C">
        <w:rPr>
          <w:rFonts w:ascii="Arial" w:hAnsi="Arial" w:cs="Arial"/>
          <w:b/>
          <w:color w:val="auto"/>
          <w:sz w:val="24"/>
          <w:szCs w:val="24"/>
        </w:rPr>
        <w:t>§ 17</w:t>
      </w:r>
      <w:r w:rsidR="0071703C" w:rsidRPr="0071703C">
        <w:rPr>
          <w:rFonts w:ascii="Arial" w:hAnsi="Arial" w:cs="Arial"/>
          <w:b/>
          <w:color w:val="auto"/>
          <w:sz w:val="24"/>
          <w:szCs w:val="24"/>
        </w:rPr>
        <w:t>. KONSORCJUM</w:t>
      </w:r>
    </w:p>
    <w:p w14:paraId="5E45E0D5" w14:textId="5BFEFB31" w:rsidR="0093075A" w:rsidRPr="00B8594F" w:rsidRDefault="0093075A" w:rsidP="005562D6">
      <w:pPr>
        <w:pStyle w:val="Akapitzlist"/>
        <w:numPr>
          <w:ilvl w:val="0"/>
          <w:numId w:val="23"/>
        </w:numPr>
        <w:spacing w:after="120" w:line="276" w:lineRule="auto"/>
        <w:ind w:left="357" w:hanging="357"/>
        <w:contextualSpacing w:val="0"/>
        <w:rPr>
          <w:rFonts w:ascii="Arial" w:hAnsi="Arial" w:cs="Arial"/>
          <w:sz w:val="24"/>
          <w:szCs w:val="24"/>
        </w:rPr>
      </w:pPr>
      <w:r w:rsidRPr="00B8594F">
        <w:rPr>
          <w:rFonts w:ascii="Arial" w:hAnsi="Arial" w:cs="Arial"/>
          <w:sz w:val="24"/>
          <w:szCs w:val="24"/>
        </w:rPr>
        <w:t xml:space="preserve">Wspólne relacje podmiotów wspólnie wykonujących Umowę jako Wykonawca </w:t>
      </w:r>
      <w:r w:rsidR="00746C47">
        <w:rPr>
          <w:rFonts w:ascii="Arial" w:hAnsi="Arial" w:cs="Arial"/>
          <w:sz w:val="24"/>
          <w:szCs w:val="24"/>
        </w:rPr>
        <w:t xml:space="preserve">reguluje umowa </w:t>
      </w:r>
      <w:r w:rsidR="00CC78D4">
        <w:rPr>
          <w:rFonts w:ascii="Arial" w:hAnsi="Arial" w:cs="Arial"/>
          <w:sz w:val="24"/>
          <w:szCs w:val="24"/>
        </w:rPr>
        <w:t>przedłożona</w:t>
      </w:r>
      <w:r w:rsidR="00746C47">
        <w:rPr>
          <w:rFonts w:ascii="Arial" w:hAnsi="Arial" w:cs="Arial"/>
          <w:sz w:val="24"/>
          <w:szCs w:val="24"/>
        </w:rPr>
        <w:t xml:space="preserve"> Zamawiającemu przed zawarciem umowy oraz pełnomocnictwo ustanawiające lidera przedłożone w postępowani</w:t>
      </w:r>
      <w:r w:rsidR="007E54E6">
        <w:rPr>
          <w:rFonts w:ascii="Arial" w:hAnsi="Arial" w:cs="Arial"/>
          <w:sz w:val="24"/>
          <w:szCs w:val="24"/>
        </w:rPr>
        <w:t>u, przy czym zakres realizacji P</w:t>
      </w:r>
      <w:r w:rsidR="00746C47">
        <w:rPr>
          <w:rFonts w:ascii="Arial" w:hAnsi="Arial" w:cs="Arial"/>
          <w:sz w:val="24"/>
          <w:szCs w:val="24"/>
        </w:rPr>
        <w:t>rzedmiotu zamówienia poszczególnych członków konsorcjum określa oś</w:t>
      </w:r>
      <w:r w:rsidR="005562D6">
        <w:rPr>
          <w:rFonts w:ascii="Arial" w:hAnsi="Arial" w:cs="Arial"/>
          <w:sz w:val="24"/>
          <w:szCs w:val="24"/>
        </w:rPr>
        <w:t>wiadczenie, o którym mowa w art. 117 ust. 4 ustawy Pzp.</w:t>
      </w:r>
      <w:r w:rsidR="00746C47">
        <w:rPr>
          <w:rFonts w:ascii="Arial" w:hAnsi="Arial" w:cs="Arial"/>
          <w:sz w:val="24"/>
          <w:szCs w:val="24"/>
        </w:rPr>
        <w:t xml:space="preserve"> </w:t>
      </w:r>
    </w:p>
    <w:p w14:paraId="39CF2B96" w14:textId="0481413A" w:rsidR="0093075A" w:rsidRPr="00B8594F" w:rsidRDefault="0093075A" w:rsidP="005562D6">
      <w:pPr>
        <w:pStyle w:val="Akapitzlist"/>
        <w:numPr>
          <w:ilvl w:val="0"/>
          <w:numId w:val="23"/>
        </w:numPr>
        <w:spacing w:after="120" w:line="276" w:lineRule="auto"/>
        <w:ind w:left="357" w:hanging="357"/>
        <w:contextualSpacing w:val="0"/>
        <w:rPr>
          <w:rFonts w:ascii="Arial" w:hAnsi="Arial" w:cs="Arial"/>
          <w:sz w:val="24"/>
          <w:szCs w:val="24"/>
        </w:rPr>
      </w:pPr>
      <w:r w:rsidRPr="00B8594F">
        <w:rPr>
          <w:rFonts w:ascii="Arial" w:hAnsi="Arial" w:cs="Arial"/>
          <w:sz w:val="24"/>
          <w:szCs w:val="24"/>
        </w:rPr>
        <w:t>Wykonawca nie zmieni swojego składu Konsorcjum podczas całego okresu wykonywania Umowy z zastrzeżeniem art. 455 ust. 1 pkt 2 lit. b i c Ustawy Pzp.</w:t>
      </w:r>
    </w:p>
    <w:p w14:paraId="5BC7FC06" w14:textId="49C2854D" w:rsidR="0093075A" w:rsidRPr="00B8594F" w:rsidRDefault="0093075A" w:rsidP="005562D6">
      <w:pPr>
        <w:pStyle w:val="Akapitzlist"/>
        <w:numPr>
          <w:ilvl w:val="0"/>
          <w:numId w:val="23"/>
        </w:numPr>
        <w:spacing w:after="120" w:line="276" w:lineRule="auto"/>
        <w:ind w:left="357" w:hanging="357"/>
        <w:contextualSpacing w:val="0"/>
        <w:rPr>
          <w:rFonts w:ascii="Arial" w:hAnsi="Arial" w:cs="Arial"/>
          <w:sz w:val="24"/>
          <w:szCs w:val="24"/>
        </w:rPr>
      </w:pPr>
      <w:r w:rsidRPr="00B8594F">
        <w:rPr>
          <w:rFonts w:ascii="Arial" w:hAnsi="Arial" w:cs="Arial"/>
          <w:sz w:val="24"/>
          <w:szCs w:val="24"/>
        </w:rPr>
        <w:t>Członkowie</w:t>
      </w:r>
      <w:r>
        <w:rPr>
          <w:rFonts w:ascii="Arial" w:hAnsi="Arial" w:cs="Arial"/>
          <w:sz w:val="24"/>
          <w:szCs w:val="24"/>
        </w:rPr>
        <w:t xml:space="preserve"> </w:t>
      </w:r>
      <w:r w:rsidRPr="00B8594F">
        <w:rPr>
          <w:rFonts w:ascii="Arial" w:hAnsi="Arial" w:cs="Arial"/>
          <w:sz w:val="24"/>
          <w:szCs w:val="24"/>
        </w:rPr>
        <w:t>Konsorcjum są</w:t>
      </w:r>
      <w:r>
        <w:rPr>
          <w:rFonts w:ascii="Arial" w:hAnsi="Arial" w:cs="Arial"/>
          <w:sz w:val="24"/>
          <w:szCs w:val="24"/>
        </w:rPr>
        <w:t xml:space="preserve"> </w:t>
      </w:r>
      <w:r w:rsidRPr="00B8594F">
        <w:rPr>
          <w:rFonts w:ascii="Arial" w:hAnsi="Arial" w:cs="Arial"/>
          <w:sz w:val="24"/>
          <w:szCs w:val="24"/>
        </w:rPr>
        <w:t>solidarnie odpowiedzialni wobec Zamawiającego za wykonanie Umowy.</w:t>
      </w:r>
    </w:p>
    <w:p w14:paraId="221C468D" w14:textId="77777777" w:rsidR="0093075A" w:rsidRPr="00B8594F" w:rsidRDefault="0093075A" w:rsidP="005562D6">
      <w:pPr>
        <w:pStyle w:val="Akapitzlist"/>
        <w:numPr>
          <w:ilvl w:val="0"/>
          <w:numId w:val="23"/>
        </w:numPr>
        <w:spacing w:after="120" w:line="276" w:lineRule="auto"/>
        <w:ind w:left="357" w:hanging="357"/>
        <w:contextualSpacing w:val="0"/>
        <w:rPr>
          <w:rFonts w:ascii="Arial" w:hAnsi="Arial" w:cs="Arial"/>
          <w:sz w:val="24"/>
          <w:szCs w:val="24"/>
        </w:rPr>
      </w:pPr>
      <w:r w:rsidRPr="00B8594F">
        <w:rPr>
          <w:rFonts w:ascii="Arial" w:hAnsi="Arial" w:cs="Arial"/>
          <w:sz w:val="24"/>
          <w:szCs w:val="24"/>
        </w:rPr>
        <w:t>Lider, będzie upoważniony do zaciągania zobowiązań, do przyjmowania zapłaty od Zamawiającego i do przyjmowania instrukcji na rzecz i w imieniu wszystkich tych osób, razem i każdego z osobna oraz reprezentowania Wykonawcy we wszystkich sprawach jakie wynikną z wykonywania Umowy, a w tym przyjmowania wezwań do zapłaty lub usunięcia wad, zapłaty kar umownych lub odszkodowań. O osobie Lidera członkowie Konsorcjum niezwłocznie powiadomią Zamawiającego.</w:t>
      </w:r>
    </w:p>
    <w:p w14:paraId="31CB56EE" w14:textId="77777777" w:rsidR="0093075A" w:rsidRPr="00B8594F" w:rsidRDefault="0093075A" w:rsidP="005562D6">
      <w:pPr>
        <w:pStyle w:val="Akapitzlist"/>
        <w:numPr>
          <w:ilvl w:val="0"/>
          <w:numId w:val="23"/>
        </w:numPr>
        <w:spacing w:after="120" w:line="276" w:lineRule="auto"/>
        <w:ind w:left="357" w:hanging="357"/>
        <w:contextualSpacing w:val="0"/>
        <w:rPr>
          <w:rFonts w:ascii="Arial" w:hAnsi="Arial" w:cs="Arial"/>
          <w:sz w:val="24"/>
          <w:szCs w:val="24"/>
        </w:rPr>
      </w:pPr>
      <w:r w:rsidRPr="00B8594F">
        <w:rPr>
          <w:rFonts w:ascii="Arial" w:hAnsi="Arial" w:cs="Arial"/>
          <w:sz w:val="24"/>
          <w:szCs w:val="24"/>
        </w:rPr>
        <w:t>Wszelka korespondencja będzie prowadzona przez Zamawiającego z Liderem oraz wszelkie płatności z tytułu wykonania Umowy będą realizowane przez Zamawiającego na rachunek bankowy wskazany przez Lidera.</w:t>
      </w:r>
    </w:p>
    <w:p w14:paraId="60D2BBC8" w14:textId="77777777" w:rsidR="0093075A" w:rsidRPr="00B8594F" w:rsidRDefault="0093075A" w:rsidP="005562D6">
      <w:pPr>
        <w:pStyle w:val="Akapitzlist"/>
        <w:numPr>
          <w:ilvl w:val="0"/>
          <w:numId w:val="23"/>
        </w:numPr>
        <w:spacing w:after="120" w:line="276" w:lineRule="auto"/>
        <w:ind w:left="357" w:hanging="357"/>
        <w:contextualSpacing w:val="0"/>
        <w:rPr>
          <w:rFonts w:ascii="Arial" w:hAnsi="Arial" w:cs="Arial"/>
          <w:sz w:val="24"/>
          <w:szCs w:val="24"/>
        </w:rPr>
      </w:pPr>
      <w:r w:rsidRPr="00B8594F">
        <w:rPr>
          <w:rFonts w:ascii="Arial" w:hAnsi="Arial" w:cs="Arial"/>
          <w:sz w:val="24"/>
          <w:szCs w:val="24"/>
        </w:rPr>
        <w:t xml:space="preserve">Zamawiający jest uprawniony do dokonywania potrącenia z wierzytelnością Członków Konsorcjum o zapłatę wynagrodzenia z Umowy swoich wierzytelności </w:t>
      </w:r>
      <w:r w:rsidRPr="00B8594F">
        <w:rPr>
          <w:rFonts w:ascii="Arial" w:hAnsi="Arial" w:cs="Arial"/>
          <w:sz w:val="24"/>
          <w:szCs w:val="24"/>
        </w:rPr>
        <w:lastRenderedPageBreak/>
        <w:t>w stosunku do poszczególnych Członków Konsorcjum, części z nich lub wszystkich, niezależnie od tytułu prawnego takiej wierzytelności.</w:t>
      </w:r>
    </w:p>
    <w:p w14:paraId="4D298DAE" w14:textId="36B918B2" w:rsidR="0093075A" w:rsidRDefault="0093075A" w:rsidP="005562D6">
      <w:pPr>
        <w:pStyle w:val="Akapitzlist"/>
        <w:numPr>
          <w:ilvl w:val="0"/>
          <w:numId w:val="23"/>
        </w:numPr>
        <w:spacing w:after="120" w:line="276" w:lineRule="auto"/>
        <w:ind w:left="357" w:hanging="357"/>
        <w:contextualSpacing w:val="0"/>
        <w:rPr>
          <w:rFonts w:ascii="Arial" w:hAnsi="Arial" w:cs="Arial"/>
          <w:sz w:val="24"/>
          <w:szCs w:val="24"/>
        </w:rPr>
      </w:pPr>
      <w:r w:rsidRPr="00B8594F">
        <w:rPr>
          <w:rFonts w:ascii="Arial" w:hAnsi="Arial" w:cs="Arial"/>
          <w:sz w:val="24"/>
          <w:szCs w:val="24"/>
        </w:rPr>
        <w:t>W stosunku do Zamawiającego podmioty/ osoby wchodzące w skład Konsorcjum ponoszą solidarną odpowie</w:t>
      </w:r>
      <w:r w:rsidR="0099123C">
        <w:rPr>
          <w:rFonts w:ascii="Arial" w:hAnsi="Arial" w:cs="Arial"/>
          <w:sz w:val="24"/>
          <w:szCs w:val="24"/>
        </w:rPr>
        <w:t>dzialność za wypłatę należnego p</w:t>
      </w:r>
      <w:r w:rsidRPr="00B8594F">
        <w:rPr>
          <w:rFonts w:ascii="Arial" w:hAnsi="Arial" w:cs="Arial"/>
          <w:sz w:val="24"/>
          <w:szCs w:val="24"/>
        </w:rPr>
        <w:t>odwykonawcom wynagrodzenia, niezależnie od tego który z Czło</w:t>
      </w:r>
      <w:r w:rsidR="0099123C">
        <w:rPr>
          <w:rFonts w:ascii="Arial" w:hAnsi="Arial" w:cs="Arial"/>
          <w:sz w:val="24"/>
          <w:szCs w:val="24"/>
        </w:rPr>
        <w:t>nków Konsorcjum zawarł z takim p</w:t>
      </w:r>
      <w:r w:rsidRPr="00B8594F">
        <w:rPr>
          <w:rFonts w:ascii="Arial" w:hAnsi="Arial" w:cs="Arial"/>
          <w:sz w:val="24"/>
          <w:szCs w:val="24"/>
        </w:rPr>
        <w:t>odwykonawcą Umowę o podwykonawstwo.</w:t>
      </w:r>
    </w:p>
    <w:p w14:paraId="2DF69734" w14:textId="7D7AC2A9" w:rsidR="008A6D82" w:rsidRPr="008A6D82" w:rsidRDefault="008A6D82" w:rsidP="005562D6">
      <w:pPr>
        <w:pStyle w:val="Default"/>
        <w:numPr>
          <w:ilvl w:val="0"/>
          <w:numId w:val="23"/>
        </w:numPr>
        <w:suppressAutoHyphens/>
        <w:autoSpaceDE/>
        <w:autoSpaceDN/>
        <w:adjustRightInd/>
        <w:spacing w:after="120" w:line="276" w:lineRule="auto"/>
        <w:rPr>
          <w:rFonts w:ascii="Arial" w:hAnsi="Arial" w:cs="Arial"/>
          <w:color w:val="auto"/>
        </w:rPr>
      </w:pPr>
      <w:r w:rsidRPr="008A6D82">
        <w:rPr>
          <w:rFonts w:ascii="Arial" w:hAnsi="Arial" w:cs="Arial"/>
        </w:rPr>
        <w:t xml:space="preserve">W przypadku Wykonawców wspólnie ubiegających się o udzielenie zamówienia obowiązek osobistego wykonania transportu i przetwarzania (unieszkodliwiania) odpadów zgodnie z przepisami ustaw, o których mowa w </w:t>
      </w:r>
      <w:r w:rsidRPr="008A6D82">
        <w:rPr>
          <w:rFonts w:ascii="Arial" w:hAnsi="Arial" w:cs="Arial"/>
          <w:color w:val="auto"/>
        </w:rPr>
        <w:t>§ 9</w:t>
      </w:r>
      <w:r w:rsidRPr="008A6D82">
        <w:rPr>
          <w:rFonts w:ascii="Arial" w:hAnsi="Arial" w:cs="Arial"/>
        </w:rPr>
        <w:t xml:space="preserve"> ust. 2 , spoczywa na Wykonawcy, który zgodnie z oświadczeniem Wykonawców wspólnie ubiegających się o udzielenie zamówienia, składanym na podstawie art. 117 ust. 4 ustawy z dnia 11 września 2019 r. Prawo zamówień publicznych wykazał, że spełnia warunek udziału w postępowaniu dotyczący posiadania uprawnień do określonej działalności gospodarczej lub zawodowej</w:t>
      </w:r>
      <w:r w:rsidRPr="008A6D82">
        <w:rPr>
          <w:rStyle w:val="Odwoanieprzypisudolnego"/>
          <w:rFonts w:ascii="Arial" w:hAnsi="Arial" w:cs="Arial"/>
        </w:rPr>
        <w:footnoteReference w:id="5"/>
      </w:r>
      <w:r w:rsidRPr="008A6D82">
        <w:rPr>
          <w:rFonts w:ascii="Arial" w:hAnsi="Arial" w:cs="Arial"/>
        </w:rPr>
        <w:t xml:space="preserve">. </w:t>
      </w:r>
    </w:p>
    <w:p w14:paraId="385C7F46" w14:textId="24348B3D" w:rsidR="0093075A" w:rsidRPr="0071703C" w:rsidRDefault="0093075A" w:rsidP="000E5D39">
      <w:pPr>
        <w:pStyle w:val="Nagwek1"/>
        <w:spacing w:after="240"/>
        <w:rPr>
          <w:rFonts w:ascii="Arial" w:hAnsi="Arial" w:cs="Arial"/>
          <w:b/>
          <w:color w:val="auto"/>
          <w:sz w:val="24"/>
          <w:szCs w:val="24"/>
        </w:rPr>
      </w:pPr>
      <w:r w:rsidRPr="0071703C">
        <w:rPr>
          <w:rFonts w:ascii="Arial" w:hAnsi="Arial" w:cs="Arial"/>
          <w:b/>
          <w:color w:val="auto"/>
          <w:sz w:val="24"/>
          <w:szCs w:val="24"/>
        </w:rPr>
        <w:t>§ 18</w:t>
      </w:r>
      <w:r w:rsidR="0071703C" w:rsidRPr="0071703C">
        <w:rPr>
          <w:rFonts w:ascii="Arial" w:hAnsi="Arial" w:cs="Arial"/>
          <w:b/>
          <w:color w:val="auto"/>
          <w:sz w:val="24"/>
          <w:szCs w:val="24"/>
        </w:rPr>
        <w:t>. ODSTĄPIENIE, ROZWIĄZANIE UMOWY</w:t>
      </w:r>
    </w:p>
    <w:p w14:paraId="4F8B654A" w14:textId="77777777" w:rsidR="0093075A" w:rsidRPr="00DC49AB" w:rsidRDefault="0093075A" w:rsidP="005562D6">
      <w:pPr>
        <w:pStyle w:val="Akapitzlist"/>
        <w:numPr>
          <w:ilvl w:val="0"/>
          <w:numId w:val="24"/>
        </w:numPr>
        <w:spacing w:after="120" w:line="276" w:lineRule="auto"/>
        <w:contextualSpacing w:val="0"/>
        <w:rPr>
          <w:rFonts w:ascii="Arial" w:hAnsi="Arial" w:cs="Arial"/>
          <w:sz w:val="24"/>
          <w:szCs w:val="24"/>
        </w:rPr>
      </w:pPr>
      <w:r w:rsidRPr="00DC49AB">
        <w:rPr>
          <w:rFonts w:ascii="Arial" w:hAnsi="Arial" w:cs="Arial"/>
          <w:sz w:val="24"/>
          <w:szCs w:val="24"/>
        </w:rPr>
        <w:t>Zamawiający może odstąpić od Umowy w przypadkach przewidzianych przez Ustawę Pzp, Kodeks cywilny oraz w okolicznościach, o których mowa w niniejszej Umowie.</w:t>
      </w:r>
    </w:p>
    <w:p w14:paraId="31B99EF3" w14:textId="68860979" w:rsidR="0093075A" w:rsidRPr="00DC49AB" w:rsidRDefault="0093075A" w:rsidP="005562D6">
      <w:pPr>
        <w:pStyle w:val="Akapitzlist"/>
        <w:numPr>
          <w:ilvl w:val="0"/>
          <w:numId w:val="24"/>
        </w:numPr>
        <w:spacing w:after="120" w:line="276" w:lineRule="auto"/>
        <w:contextualSpacing w:val="0"/>
        <w:rPr>
          <w:rFonts w:ascii="Arial" w:hAnsi="Arial" w:cs="Arial"/>
          <w:sz w:val="24"/>
          <w:szCs w:val="24"/>
        </w:rPr>
      </w:pPr>
      <w:r w:rsidRPr="00DC49AB">
        <w:rPr>
          <w:rFonts w:ascii="Arial" w:hAnsi="Arial" w:cs="Arial"/>
          <w:sz w:val="24"/>
          <w:szCs w:val="24"/>
        </w:rPr>
        <w:t>Przez cały czas obowiązywania Umowy (aż do chwili podpisania Protokołu odbioru końcowego) Zamawiający jest uprawniony do odstąpienia od Umowy w terminie 30 dni od dnia uzyskania przez niego informacji o okoliczności uzasadniającej odstąpienie, jeżeli Wykonawca:</w:t>
      </w:r>
    </w:p>
    <w:p w14:paraId="3913ACAA" w14:textId="3DAF1C5E" w:rsidR="0093075A" w:rsidRPr="00DC49AB" w:rsidRDefault="0093075A" w:rsidP="005562D6">
      <w:pPr>
        <w:pStyle w:val="Akapitzlist"/>
        <w:numPr>
          <w:ilvl w:val="1"/>
          <w:numId w:val="48"/>
        </w:numPr>
        <w:spacing w:after="120" w:line="276" w:lineRule="auto"/>
        <w:contextualSpacing w:val="0"/>
        <w:rPr>
          <w:rFonts w:ascii="Arial" w:hAnsi="Arial" w:cs="Arial"/>
          <w:sz w:val="24"/>
          <w:szCs w:val="24"/>
        </w:rPr>
      </w:pPr>
      <w:r w:rsidRPr="00DC49AB">
        <w:rPr>
          <w:rFonts w:ascii="Arial" w:hAnsi="Arial" w:cs="Arial"/>
          <w:sz w:val="24"/>
          <w:szCs w:val="24"/>
        </w:rPr>
        <w:t>z przyczyn zawinionych nie wykonuje Umowy lub wykonuje ją nienależycie pomimo pisemnego wezwania Wykonawcy do podjęcia wykonywania lub należytego wykonywania Umowy w wyznaczonym, uzasadnionym technicznie terminie, nie zastosuje się do wezwania Zamawiają</w:t>
      </w:r>
      <w:r w:rsidR="00081BC3">
        <w:rPr>
          <w:rFonts w:ascii="Arial" w:hAnsi="Arial" w:cs="Arial"/>
          <w:sz w:val="24"/>
          <w:szCs w:val="24"/>
        </w:rPr>
        <w:t>cego,</w:t>
      </w:r>
    </w:p>
    <w:p w14:paraId="42D3CE2C" w14:textId="233D7B4E" w:rsidR="0093075A" w:rsidRPr="00DC49AB" w:rsidRDefault="0093075A" w:rsidP="005562D6">
      <w:pPr>
        <w:pStyle w:val="Akapitzlist"/>
        <w:numPr>
          <w:ilvl w:val="1"/>
          <w:numId w:val="48"/>
        </w:numPr>
        <w:spacing w:after="120" w:line="276" w:lineRule="auto"/>
        <w:contextualSpacing w:val="0"/>
        <w:rPr>
          <w:rFonts w:ascii="Arial" w:hAnsi="Arial" w:cs="Arial"/>
          <w:sz w:val="24"/>
          <w:szCs w:val="24"/>
        </w:rPr>
      </w:pPr>
      <w:r w:rsidRPr="00DC49AB">
        <w:rPr>
          <w:rFonts w:ascii="Arial" w:hAnsi="Arial" w:cs="Arial"/>
          <w:sz w:val="24"/>
          <w:szCs w:val="24"/>
        </w:rPr>
        <w:t xml:space="preserve">bez uzasadnionej przyczyny przerwał wykonywanie przedmiotu Umowy </w:t>
      </w:r>
      <w:r w:rsidR="00E15714" w:rsidRPr="00DC49AB">
        <w:rPr>
          <w:rFonts w:ascii="Arial" w:hAnsi="Arial" w:cs="Arial"/>
          <w:sz w:val="24"/>
          <w:szCs w:val="24"/>
        </w:rPr>
        <w:t>na okres</w:t>
      </w:r>
      <w:r w:rsidRPr="00DC49AB">
        <w:rPr>
          <w:rFonts w:ascii="Arial" w:hAnsi="Arial" w:cs="Arial"/>
          <w:sz w:val="24"/>
          <w:szCs w:val="24"/>
        </w:rPr>
        <w:t xml:space="preserve"> dłuższy niż 10 dni roboczych i pomimo dodatkowego pisemnego wezwania Zamawiającego nie podjął ich w okresie 5 dni roboczych od dnia doręczenia</w:t>
      </w:r>
      <w:r w:rsidR="00081BC3">
        <w:rPr>
          <w:rFonts w:ascii="Arial" w:hAnsi="Arial" w:cs="Arial"/>
          <w:sz w:val="24"/>
          <w:szCs w:val="24"/>
        </w:rPr>
        <w:t xml:space="preserve"> Wykonawcy dodatkowego wezwania,</w:t>
      </w:r>
    </w:p>
    <w:p w14:paraId="78F2B637" w14:textId="19DA44D9" w:rsidR="000A52C4" w:rsidRPr="00DC49AB" w:rsidRDefault="001A013D" w:rsidP="005562D6">
      <w:pPr>
        <w:pStyle w:val="Akapitzlist"/>
        <w:numPr>
          <w:ilvl w:val="1"/>
          <w:numId w:val="48"/>
        </w:numPr>
        <w:spacing w:after="120" w:line="276" w:lineRule="auto"/>
        <w:contextualSpacing w:val="0"/>
        <w:rPr>
          <w:rFonts w:ascii="Arial" w:hAnsi="Arial" w:cs="Arial"/>
          <w:sz w:val="24"/>
          <w:szCs w:val="24"/>
        </w:rPr>
      </w:pPr>
      <w:r w:rsidRPr="000F0A55">
        <w:rPr>
          <w:rFonts w:ascii="Arial" w:hAnsi="Arial" w:cs="Arial"/>
          <w:sz w:val="24"/>
          <w:szCs w:val="24"/>
        </w:rPr>
        <w:t>przetwarz</w:t>
      </w:r>
      <w:r w:rsidR="006B1D9C">
        <w:rPr>
          <w:rFonts w:ascii="Arial" w:hAnsi="Arial" w:cs="Arial"/>
          <w:sz w:val="24"/>
          <w:szCs w:val="24"/>
        </w:rPr>
        <w:t>a</w:t>
      </w:r>
      <w:r w:rsidRPr="000F0A55">
        <w:rPr>
          <w:rFonts w:ascii="Arial" w:hAnsi="Arial" w:cs="Arial"/>
          <w:sz w:val="24"/>
          <w:szCs w:val="24"/>
        </w:rPr>
        <w:t xml:space="preserve"> </w:t>
      </w:r>
      <w:r w:rsidR="000A52C4" w:rsidRPr="000F0A55">
        <w:rPr>
          <w:rFonts w:ascii="Arial" w:hAnsi="Arial" w:cs="Arial"/>
          <w:sz w:val="24"/>
          <w:szCs w:val="24"/>
        </w:rPr>
        <w:t>odpad</w:t>
      </w:r>
      <w:r w:rsidR="006B1D9C">
        <w:rPr>
          <w:rFonts w:ascii="Arial" w:hAnsi="Arial" w:cs="Arial"/>
          <w:sz w:val="24"/>
          <w:szCs w:val="24"/>
        </w:rPr>
        <w:t>y w miejscu</w:t>
      </w:r>
      <w:r w:rsidR="000A52C4" w:rsidRPr="000F0A55">
        <w:rPr>
          <w:rFonts w:ascii="Arial" w:hAnsi="Arial" w:cs="Arial"/>
          <w:sz w:val="24"/>
          <w:szCs w:val="24"/>
        </w:rPr>
        <w:t xml:space="preserve"> innym niż wskazane w</w:t>
      </w:r>
      <w:r w:rsidR="006B1D9C">
        <w:rPr>
          <w:rFonts w:ascii="Arial" w:hAnsi="Arial" w:cs="Arial"/>
          <w:sz w:val="24"/>
          <w:szCs w:val="24"/>
        </w:rPr>
        <w:t xml:space="preserve"> </w:t>
      </w:r>
      <w:r w:rsidR="006B1D9C" w:rsidRPr="000F0A55">
        <w:rPr>
          <w:rFonts w:ascii="Arial" w:hAnsi="Arial" w:cs="Arial"/>
          <w:sz w:val="24"/>
          <w:szCs w:val="24"/>
        </w:rPr>
        <w:t>§</w:t>
      </w:r>
      <w:r w:rsidR="006B1D9C">
        <w:rPr>
          <w:rFonts w:ascii="Arial" w:hAnsi="Arial" w:cs="Arial"/>
          <w:sz w:val="24"/>
          <w:szCs w:val="24"/>
        </w:rPr>
        <w:t xml:space="preserve"> 2 ust. 3</w:t>
      </w:r>
      <w:r w:rsidR="000A52C4" w:rsidRPr="000F0A55">
        <w:rPr>
          <w:rFonts w:ascii="Arial" w:hAnsi="Arial" w:cs="Arial"/>
          <w:sz w:val="24"/>
          <w:szCs w:val="24"/>
        </w:rPr>
        <w:t xml:space="preserve">, bez dokonania zmiany, o jakiej mowa w § </w:t>
      </w:r>
      <w:r w:rsidR="00081BC3">
        <w:rPr>
          <w:rFonts w:ascii="Arial" w:hAnsi="Arial" w:cs="Arial"/>
          <w:sz w:val="24"/>
          <w:szCs w:val="24"/>
        </w:rPr>
        <w:t>15 ust. 2,</w:t>
      </w:r>
    </w:p>
    <w:p w14:paraId="6D3F0E38" w14:textId="291F1997" w:rsidR="000A52C4" w:rsidRPr="006B1D9C" w:rsidRDefault="000A52C4" w:rsidP="005562D6">
      <w:pPr>
        <w:pStyle w:val="Akapitzlist"/>
        <w:numPr>
          <w:ilvl w:val="1"/>
          <w:numId w:val="48"/>
        </w:numPr>
        <w:spacing w:after="120" w:line="276" w:lineRule="auto"/>
        <w:contextualSpacing w:val="0"/>
        <w:rPr>
          <w:rFonts w:ascii="Arial" w:hAnsi="Arial" w:cs="Arial"/>
          <w:sz w:val="24"/>
          <w:szCs w:val="24"/>
        </w:rPr>
      </w:pPr>
      <w:r w:rsidRPr="006B1D9C">
        <w:rPr>
          <w:rFonts w:ascii="Arial" w:hAnsi="Arial" w:cs="Arial"/>
          <w:sz w:val="24"/>
          <w:szCs w:val="24"/>
        </w:rPr>
        <w:t>utracił uprawnienia do prowadzenia działalności będącej przedmiotem Umowy, w szczególności</w:t>
      </w:r>
      <w:r w:rsidR="001A013D" w:rsidRPr="006B1D9C">
        <w:rPr>
          <w:rFonts w:ascii="Arial" w:hAnsi="Arial" w:cs="Arial"/>
          <w:sz w:val="24"/>
          <w:szCs w:val="24"/>
        </w:rPr>
        <w:t xml:space="preserve"> uprawnień, o kt</w:t>
      </w:r>
      <w:r w:rsidR="00F207AB" w:rsidRPr="006B1D9C">
        <w:rPr>
          <w:rFonts w:ascii="Arial" w:hAnsi="Arial" w:cs="Arial"/>
          <w:sz w:val="24"/>
          <w:szCs w:val="24"/>
        </w:rPr>
        <w:t xml:space="preserve">órych mowa w § 9 ust. </w:t>
      </w:r>
      <w:r w:rsidR="00E100F4" w:rsidRPr="006B1D9C">
        <w:rPr>
          <w:rFonts w:ascii="Arial" w:hAnsi="Arial" w:cs="Arial"/>
          <w:sz w:val="24"/>
          <w:szCs w:val="24"/>
        </w:rPr>
        <w:t xml:space="preserve">1 pkt </w:t>
      </w:r>
      <w:r w:rsidR="001A013D" w:rsidRPr="006B1D9C">
        <w:rPr>
          <w:rFonts w:ascii="Arial" w:hAnsi="Arial" w:cs="Arial"/>
          <w:sz w:val="24"/>
          <w:szCs w:val="24"/>
        </w:rPr>
        <w:t>2</w:t>
      </w:r>
      <w:r w:rsidRPr="006B1D9C">
        <w:rPr>
          <w:rFonts w:ascii="Arial" w:hAnsi="Arial" w:cs="Arial"/>
          <w:sz w:val="24"/>
          <w:szCs w:val="24"/>
        </w:rPr>
        <w:t xml:space="preserve"> </w:t>
      </w:r>
      <w:r w:rsidR="006B1D9C" w:rsidRPr="006B1D9C">
        <w:rPr>
          <w:rFonts w:ascii="Arial" w:hAnsi="Arial" w:cs="Arial"/>
          <w:sz w:val="24"/>
          <w:szCs w:val="24"/>
        </w:rPr>
        <w:t xml:space="preserve">oraz w § 10 ust. 3 </w:t>
      </w:r>
      <w:r w:rsidRPr="006B1D9C">
        <w:rPr>
          <w:rFonts w:ascii="Arial" w:hAnsi="Arial" w:cs="Arial"/>
          <w:sz w:val="24"/>
          <w:szCs w:val="24"/>
        </w:rPr>
        <w:t>Umowy</w:t>
      </w:r>
      <w:r w:rsidR="00081BC3" w:rsidRPr="006B1D9C">
        <w:rPr>
          <w:rFonts w:ascii="Arial" w:hAnsi="Arial" w:cs="Arial"/>
          <w:sz w:val="24"/>
          <w:szCs w:val="24"/>
        </w:rPr>
        <w:t>,</w:t>
      </w:r>
    </w:p>
    <w:p w14:paraId="529954B6" w14:textId="77A31ED1" w:rsidR="0093075A" w:rsidRPr="00DC49AB" w:rsidRDefault="0093075A" w:rsidP="005562D6">
      <w:pPr>
        <w:pStyle w:val="Akapitzlist"/>
        <w:numPr>
          <w:ilvl w:val="1"/>
          <w:numId w:val="48"/>
        </w:numPr>
        <w:spacing w:after="120" w:line="276" w:lineRule="auto"/>
        <w:contextualSpacing w:val="0"/>
        <w:rPr>
          <w:rFonts w:ascii="Arial" w:hAnsi="Arial" w:cs="Arial"/>
          <w:sz w:val="24"/>
          <w:szCs w:val="24"/>
        </w:rPr>
      </w:pPr>
      <w:r w:rsidRPr="00DC49AB">
        <w:rPr>
          <w:rFonts w:ascii="Arial" w:hAnsi="Arial" w:cs="Arial"/>
          <w:sz w:val="24"/>
          <w:szCs w:val="24"/>
        </w:rPr>
        <w:t xml:space="preserve">pozostaje w zwłoce z wykonaniem którejkolwiek części Umowy w stosunku do terminów określonych w Harmonogramie rzeczowo-finansowym, jeżeli </w:t>
      </w:r>
      <w:r w:rsidRPr="00DC49AB">
        <w:rPr>
          <w:rFonts w:ascii="Arial" w:hAnsi="Arial" w:cs="Arial"/>
          <w:sz w:val="24"/>
          <w:szCs w:val="24"/>
        </w:rPr>
        <w:lastRenderedPageBreak/>
        <w:t xml:space="preserve">zwłoka przekroczy 30 dni, lub też pozostaje w zwłoce z realizacją przedmiotu Umowy tak dalece, że wątpliwe jest </w:t>
      </w:r>
      <w:r w:rsidR="00E15714" w:rsidRPr="00DC49AB">
        <w:rPr>
          <w:rFonts w:ascii="Arial" w:hAnsi="Arial" w:cs="Arial"/>
          <w:sz w:val="24"/>
          <w:szCs w:val="24"/>
        </w:rPr>
        <w:t>wykonanie Umowy</w:t>
      </w:r>
      <w:r w:rsidRPr="00DC49AB">
        <w:rPr>
          <w:rFonts w:ascii="Arial" w:hAnsi="Arial" w:cs="Arial"/>
          <w:sz w:val="24"/>
          <w:szCs w:val="24"/>
        </w:rPr>
        <w:t xml:space="preserve"> w terminie określonym w §</w:t>
      </w:r>
      <w:r w:rsidR="00F207AB">
        <w:rPr>
          <w:rFonts w:ascii="Arial" w:hAnsi="Arial" w:cs="Arial"/>
          <w:sz w:val="24"/>
          <w:szCs w:val="24"/>
        </w:rPr>
        <w:t xml:space="preserve"> </w:t>
      </w:r>
      <w:r w:rsidR="00081BC3">
        <w:rPr>
          <w:rFonts w:ascii="Arial" w:hAnsi="Arial" w:cs="Arial"/>
          <w:sz w:val="24"/>
          <w:szCs w:val="24"/>
        </w:rPr>
        <w:t>3 ust. 1,</w:t>
      </w:r>
    </w:p>
    <w:p w14:paraId="5F53A514" w14:textId="6299A65E" w:rsidR="0093075A" w:rsidRPr="00DC49AB" w:rsidRDefault="0093075A" w:rsidP="005562D6">
      <w:pPr>
        <w:pStyle w:val="Akapitzlist"/>
        <w:numPr>
          <w:ilvl w:val="1"/>
          <w:numId w:val="48"/>
        </w:numPr>
        <w:spacing w:after="120" w:line="276" w:lineRule="auto"/>
        <w:contextualSpacing w:val="0"/>
        <w:rPr>
          <w:rFonts w:ascii="Arial" w:hAnsi="Arial" w:cs="Arial"/>
          <w:sz w:val="24"/>
          <w:szCs w:val="24"/>
        </w:rPr>
      </w:pPr>
      <w:r w:rsidRPr="00DC49AB">
        <w:rPr>
          <w:rFonts w:ascii="Arial" w:hAnsi="Arial" w:cs="Arial"/>
          <w:sz w:val="24"/>
          <w:szCs w:val="24"/>
        </w:rPr>
        <w:t>otwarto likwidację lub restrukturyz</w:t>
      </w:r>
      <w:r w:rsidR="00081BC3">
        <w:rPr>
          <w:rFonts w:ascii="Arial" w:hAnsi="Arial" w:cs="Arial"/>
          <w:sz w:val="24"/>
          <w:szCs w:val="24"/>
        </w:rPr>
        <w:t>ację przedsiębiorstwa Wykonawcy,</w:t>
      </w:r>
    </w:p>
    <w:p w14:paraId="26F0DDBD" w14:textId="1C4546E1" w:rsidR="0093075A" w:rsidRPr="00DC49AB" w:rsidRDefault="0093075A" w:rsidP="005562D6">
      <w:pPr>
        <w:pStyle w:val="Akapitzlist"/>
        <w:numPr>
          <w:ilvl w:val="1"/>
          <w:numId w:val="48"/>
        </w:numPr>
        <w:spacing w:after="120" w:line="276" w:lineRule="auto"/>
        <w:contextualSpacing w:val="0"/>
        <w:rPr>
          <w:rFonts w:ascii="Arial" w:hAnsi="Arial" w:cs="Arial"/>
          <w:sz w:val="24"/>
          <w:szCs w:val="24"/>
        </w:rPr>
      </w:pPr>
      <w:r w:rsidRPr="00DC49AB">
        <w:rPr>
          <w:rFonts w:ascii="Arial" w:hAnsi="Arial" w:cs="Arial"/>
          <w:sz w:val="24"/>
          <w:szCs w:val="24"/>
        </w:rPr>
        <w:t>Wykonawca zawiesił prowadzenie działalności gospodarczej lub został wykreślony z ewidencji działalności gospodarcze</w:t>
      </w:r>
      <w:r w:rsidR="00081BC3">
        <w:rPr>
          <w:rFonts w:ascii="Arial" w:hAnsi="Arial" w:cs="Arial"/>
          <w:sz w:val="24"/>
          <w:szCs w:val="24"/>
        </w:rPr>
        <w:t>j (w przypadku osób fizycznych),</w:t>
      </w:r>
    </w:p>
    <w:p w14:paraId="01775D9A" w14:textId="77777777" w:rsidR="0093075A" w:rsidRPr="00DC49AB" w:rsidRDefault="0093075A" w:rsidP="005562D6">
      <w:pPr>
        <w:pStyle w:val="Akapitzlist"/>
        <w:numPr>
          <w:ilvl w:val="1"/>
          <w:numId w:val="48"/>
        </w:numPr>
        <w:spacing w:after="120" w:line="276" w:lineRule="auto"/>
        <w:contextualSpacing w:val="0"/>
        <w:rPr>
          <w:rFonts w:ascii="Arial" w:hAnsi="Arial" w:cs="Arial"/>
          <w:sz w:val="24"/>
          <w:szCs w:val="24"/>
        </w:rPr>
      </w:pPr>
      <w:r w:rsidRPr="00DC49AB">
        <w:rPr>
          <w:rFonts w:ascii="Arial" w:hAnsi="Arial" w:cs="Arial"/>
          <w:sz w:val="24"/>
          <w:szCs w:val="24"/>
        </w:rPr>
        <w:t>nastąpiło zajęcie majątku Wykonawcy lub majątku, za pomocą którego Wykonawcy wykonuje przedmiot Umowy przez podmioty i osoby trzecie na mocy orzeczenia właściwego organu.</w:t>
      </w:r>
    </w:p>
    <w:p w14:paraId="5B4E8A6D" w14:textId="78E77848" w:rsidR="0093075A" w:rsidRPr="00DC49AB" w:rsidRDefault="0093075A" w:rsidP="005562D6">
      <w:pPr>
        <w:pStyle w:val="Akapitzlist"/>
        <w:numPr>
          <w:ilvl w:val="0"/>
          <w:numId w:val="24"/>
        </w:numPr>
        <w:spacing w:after="120" w:line="276" w:lineRule="auto"/>
        <w:contextualSpacing w:val="0"/>
        <w:rPr>
          <w:rFonts w:ascii="Arial" w:hAnsi="Arial" w:cs="Arial"/>
          <w:sz w:val="24"/>
          <w:szCs w:val="24"/>
        </w:rPr>
      </w:pPr>
      <w:r w:rsidRPr="00DC49AB">
        <w:rPr>
          <w:rFonts w:ascii="Arial" w:hAnsi="Arial" w:cs="Arial"/>
          <w:sz w:val="24"/>
          <w:szCs w:val="24"/>
        </w:rPr>
        <w:t>Zamawiający jest uprawniony do odstąpienia od Umowy w terminie 30 dni od dnia uzyskania przez niego informacji o okoliczności uzasadniającej odstąpienie również w przypadku: gdy suma naliczonych kar umownych w realiz</w:t>
      </w:r>
      <w:r w:rsidR="007E54E6">
        <w:rPr>
          <w:rFonts w:ascii="Arial" w:hAnsi="Arial" w:cs="Arial"/>
          <w:sz w:val="24"/>
          <w:szCs w:val="24"/>
        </w:rPr>
        <w:t>acji przedmiotu Umowy osiągnie</w:t>
      </w:r>
      <w:r w:rsidRPr="00DC49AB">
        <w:rPr>
          <w:rFonts w:ascii="Arial" w:hAnsi="Arial" w:cs="Arial"/>
          <w:sz w:val="24"/>
          <w:szCs w:val="24"/>
        </w:rPr>
        <w:t xml:space="preserve"> </w:t>
      </w:r>
      <w:r w:rsidR="00885AB5" w:rsidRPr="00885AB5">
        <w:rPr>
          <w:rFonts w:ascii="Arial" w:hAnsi="Arial" w:cs="Arial"/>
          <w:sz w:val="24"/>
          <w:szCs w:val="24"/>
        </w:rPr>
        <w:t>40</w:t>
      </w:r>
      <w:r w:rsidRPr="00885AB5">
        <w:rPr>
          <w:rFonts w:ascii="Arial" w:hAnsi="Arial" w:cs="Arial"/>
          <w:sz w:val="24"/>
          <w:szCs w:val="24"/>
        </w:rPr>
        <w:t>%</w:t>
      </w:r>
      <w:r w:rsidRPr="00DC49AB">
        <w:rPr>
          <w:rFonts w:ascii="Arial" w:hAnsi="Arial" w:cs="Arial"/>
          <w:sz w:val="24"/>
          <w:szCs w:val="24"/>
        </w:rPr>
        <w:t xml:space="preserve"> wynagrodzenia brutto, o którym mowa w §</w:t>
      </w:r>
      <w:r w:rsidR="008C1692" w:rsidRPr="00DC49AB">
        <w:rPr>
          <w:rFonts w:ascii="Arial" w:hAnsi="Arial" w:cs="Arial"/>
          <w:sz w:val="24"/>
          <w:szCs w:val="24"/>
        </w:rPr>
        <w:t xml:space="preserve"> </w:t>
      </w:r>
      <w:r w:rsidRPr="00DC49AB">
        <w:rPr>
          <w:rFonts w:ascii="Arial" w:hAnsi="Arial" w:cs="Arial"/>
          <w:sz w:val="24"/>
          <w:szCs w:val="24"/>
        </w:rPr>
        <w:t>5 ust 1.</w:t>
      </w:r>
    </w:p>
    <w:p w14:paraId="6F215B40" w14:textId="77777777" w:rsidR="0093075A" w:rsidRPr="00DC49AB" w:rsidRDefault="0093075A" w:rsidP="005562D6">
      <w:pPr>
        <w:pStyle w:val="Akapitzlist"/>
        <w:numPr>
          <w:ilvl w:val="0"/>
          <w:numId w:val="24"/>
        </w:numPr>
        <w:spacing w:after="120" w:line="276" w:lineRule="auto"/>
        <w:contextualSpacing w:val="0"/>
        <w:rPr>
          <w:rFonts w:ascii="Arial" w:hAnsi="Arial" w:cs="Arial"/>
          <w:sz w:val="24"/>
          <w:szCs w:val="24"/>
        </w:rPr>
      </w:pPr>
      <w:r w:rsidRPr="00DC49AB">
        <w:rPr>
          <w:rFonts w:ascii="Arial" w:hAnsi="Arial" w:cs="Arial"/>
          <w:sz w:val="24"/>
          <w:szCs w:val="24"/>
        </w:rPr>
        <w:t>Niezależnie od wystąpienia przypadków, o których mowa w ust. 2 powyżej Zamawiającemu przysługuje prawo odstąpienia od Umowy na zasadach określonych w art. 456 Ustawy Pzp.</w:t>
      </w:r>
    </w:p>
    <w:p w14:paraId="6DB6A1E1" w14:textId="77777777" w:rsidR="0093075A" w:rsidRPr="00DC49AB" w:rsidRDefault="0093075A" w:rsidP="005562D6">
      <w:pPr>
        <w:pStyle w:val="Akapitzlist"/>
        <w:numPr>
          <w:ilvl w:val="0"/>
          <w:numId w:val="24"/>
        </w:numPr>
        <w:spacing w:after="120" w:line="276" w:lineRule="auto"/>
        <w:contextualSpacing w:val="0"/>
        <w:rPr>
          <w:rFonts w:ascii="Arial" w:hAnsi="Arial" w:cs="Arial"/>
          <w:sz w:val="24"/>
          <w:szCs w:val="24"/>
        </w:rPr>
      </w:pPr>
      <w:r w:rsidRPr="00DC49AB">
        <w:rPr>
          <w:rFonts w:ascii="Arial" w:hAnsi="Arial" w:cs="Arial"/>
          <w:sz w:val="24"/>
          <w:szCs w:val="24"/>
        </w:rPr>
        <w:t>Odstąpienie Zamawiającego od Umowy na podstawie ust. 2, 3 i 4 powyżej wywołuje skutek ex nunc (na przyszłość).</w:t>
      </w:r>
    </w:p>
    <w:p w14:paraId="126D29DB" w14:textId="77777777" w:rsidR="0093075A" w:rsidRPr="00DC49AB" w:rsidRDefault="0093075A" w:rsidP="005562D6">
      <w:pPr>
        <w:pStyle w:val="Akapitzlist"/>
        <w:numPr>
          <w:ilvl w:val="0"/>
          <w:numId w:val="24"/>
        </w:numPr>
        <w:spacing w:after="120" w:line="276" w:lineRule="auto"/>
        <w:contextualSpacing w:val="0"/>
        <w:rPr>
          <w:rFonts w:ascii="Arial" w:hAnsi="Arial" w:cs="Arial"/>
          <w:sz w:val="24"/>
          <w:szCs w:val="24"/>
        </w:rPr>
      </w:pPr>
      <w:r w:rsidRPr="00DC49AB">
        <w:rPr>
          <w:rFonts w:ascii="Arial" w:hAnsi="Arial" w:cs="Arial"/>
          <w:sz w:val="24"/>
          <w:szCs w:val="24"/>
        </w:rPr>
        <w:t>W przypadku odstąpienia od Umowy lub jej rozwiązania przez którąkolwiek ze Stron:</w:t>
      </w:r>
    </w:p>
    <w:p w14:paraId="00EB6671" w14:textId="3F858901" w:rsidR="0093075A" w:rsidRPr="00DC49AB" w:rsidRDefault="0093075A" w:rsidP="005562D6">
      <w:pPr>
        <w:pStyle w:val="Akapitzlist"/>
        <w:numPr>
          <w:ilvl w:val="1"/>
          <w:numId w:val="49"/>
        </w:numPr>
        <w:spacing w:after="120" w:line="276" w:lineRule="auto"/>
        <w:contextualSpacing w:val="0"/>
        <w:rPr>
          <w:rFonts w:ascii="Arial" w:hAnsi="Arial" w:cs="Arial"/>
          <w:sz w:val="24"/>
          <w:szCs w:val="24"/>
        </w:rPr>
      </w:pPr>
      <w:r w:rsidRPr="00DC49AB">
        <w:rPr>
          <w:rFonts w:ascii="Arial" w:hAnsi="Arial" w:cs="Arial"/>
          <w:sz w:val="24"/>
          <w:szCs w:val="24"/>
        </w:rPr>
        <w:t xml:space="preserve">Wykonawca ma </w:t>
      </w:r>
      <w:r w:rsidR="00E15714" w:rsidRPr="00DC49AB">
        <w:rPr>
          <w:rFonts w:ascii="Arial" w:hAnsi="Arial" w:cs="Arial"/>
          <w:sz w:val="24"/>
          <w:szCs w:val="24"/>
        </w:rPr>
        <w:t>obowiązek, w terminie do 21 dni od dnia złożenia</w:t>
      </w:r>
      <w:r w:rsidRPr="00DC49AB">
        <w:rPr>
          <w:rFonts w:ascii="Arial" w:hAnsi="Arial" w:cs="Arial"/>
          <w:sz w:val="24"/>
          <w:szCs w:val="24"/>
        </w:rPr>
        <w:t xml:space="preserve"> lub otrzymania oświadczenia o odstąpieniu od Umowy, sporządzić na własny koszt przy udziale Zamawiającego szczegółowy pisemny protokół inwentaryzacji zaawansowania Przedmiotu Umowy, wg stanu na dzień od</w:t>
      </w:r>
      <w:r w:rsidR="00081BC3">
        <w:rPr>
          <w:rFonts w:ascii="Arial" w:hAnsi="Arial" w:cs="Arial"/>
          <w:sz w:val="24"/>
          <w:szCs w:val="24"/>
        </w:rPr>
        <w:t>stąpienia lub rozwiązania Umowy,</w:t>
      </w:r>
    </w:p>
    <w:p w14:paraId="61C5B326" w14:textId="2C5169B0" w:rsidR="0093075A" w:rsidRPr="00DC49AB" w:rsidRDefault="0093075A" w:rsidP="005562D6">
      <w:pPr>
        <w:pStyle w:val="Akapitzlist"/>
        <w:numPr>
          <w:ilvl w:val="1"/>
          <w:numId w:val="49"/>
        </w:numPr>
        <w:spacing w:after="120" w:line="276" w:lineRule="auto"/>
        <w:contextualSpacing w:val="0"/>
        <w:rPr>
          <w:rFonts w:ascii="Arial" w:hAnsi="Arial" w:cs="Arial"/>
          <w:sz w:val="24"/>
          <w:szCs w:val="24"/>
        </w:rPr>
      </w:pPr>
      <w:r w:rsidRPr="00DC49AB">
        <w:rPr>
          <w:rFonts w:ascii="Arial" w:hAnsi="Arial" w:cs="Arial"/>
          <w:sz w:val="24"/>
          <w:szCs w:val="24"/>
        </w:rPr>
        <w:t>jeżeli Wykonawca nie dopełn</w:t>
      </w:r>
      <w:r w:rsidR="007D0017">
        <w:rPr>
          <w:rFonts w:ascii="Arial" w:hAnsi="Arial" w:cs="Arial"/>
          <w:sz w:val="24"/>
          <w:szCs w:val="24"/>
        </w:rPr>
        <w:t>i obowiązków wskazanych w pkt 1</w:t>
      </w:r>
      <w:r w:rsidRPr="00DC49AB">
        <w:rPr>
          <w:rFonts w:ascii="Arial" w:hAnsi="Arial" w:cs="Arial"/>
          <w:sz w:val="24"/>
          <w:szCs w:val="24"/>
        </w:rPr>
        <w:t xml:space="preserve">, </w:t>
      </w:r>
      <w:r w:rsidR="00E15714" w:rsidRPr="00DC49AB">
        <w:rPr>
          <w:rFonts w:ascii="Arial" w:hAnsi="Arial" w:cs="Arial"/>
          <w:sz w:val="24"/>
          <w:szCs w:val="24"/>
        </w:rPr>
        <w:t>Zamawiający ma prawo sporządzenia protokołu we własnym zakresie</w:t>
      </w:r>
      <w:r w:rsidRPr="00DC49AB">
        <w:rPr>
          <w:rFonts w:ascii="Arial" w:hAnsi="Arial" w:cs="Arial"/>
          <w:sz w:val="24"/>
          <w:szCs w:val="24"/>
        </w:rPr>
        <w:t>, a Wykonaw</w:t>
      </w:r>
      <w:r w:rsidR="00081BC3">
        <w:rPr>
          <w:rFonts w:ascii="Arial" w:hAnsi="Arial" w:cs="Arial"/>
          <w:sz w:val="24"/>
          <w:szCs w:val="24"/>
        </w:rPr>
        <w:t>ca będzie związany jego treścią,</w:t>
      </w:r>
    </w:p>
    <w:p w14:paraId="78769830" w14:textId="39B8CDBB" w:rsidR="0093075A" w:rsidRPr="00DC49AB" w:rsidRDefault="0093075A" w:rsidP="005562D6">
      <w:pPr>
        <w:pStyle w:val="Akapitzlist"/>
        <w:numPr>
          <w:ilvl w:val="1"/>
          <w:numId w:val="49"/>
        </w:numPr>
        <w:spacing w:after="120" w:line="276" w:lineRule="auto"/>
        <w:contextualSpacing w:val="0"/>
        <w:rPr>
          <w:rFonts w:ascii="Arial" w:hAnsi="Arial" w:cs="Arial"/>
          <w:sz w:val="24"/>
          <w:szCs w:val="24"/>
        </w:rPr>
      </w:pPr>
      <w:r w:rsidRPr="00DC49AB">
        <w:rPr>
          <w:rFonts w:ascii="Arial" w:hAnsi="Arial" w:cs="Arial"/>
          <w:sz w:val="24"/>
          <w:szCs w:val="24"/>
        </w:rPr>
        <w:t>Wykonawcy będzie przysługiwało wynagrodzenie w wysokości proporcjon</w:t>
      </w:r>
      <w:r w:rsidR="007E54E6">
        <w:rPr>
          <w:rFonts w:ascii="Arial" w:hAnsi="Arial" w:cs="Arial"/>
          <w:sz w:val="24"/>
          <w:szCs w:val="24"/>
        </w:rPr>
        <w:t>alnej do stopnia zaawansowania P</w:t>
      </w:r>
      <w:r w:rsidRPr="00DC49AB">
        <w:rPr>
          <w:rFonts w:ascii="Arial" w:hAnsi="Arial" w:cs="Arial"/>
          <w:sz w:val="24"/>
          <w:szCs w:val="24"/>
        </w:rPr>
        <w:t>rzedmiot</w:t>
      </w:r>
      <w:r w:rsidR="007E54E6">
        <w:rPr>
          <w:rFonts w:ascii="Arial" w:hAnsi="Arial" w:cs="Arial"/>
          <w:sz w:val="24"/>
          <w:szCs w:val="24"/>
        </w:rPr>
        <w:t>u u</w:t>
      </w:r>
      <w:r w:rsidRPr="00DC49AB">
        <w:rPr>
          <w:rFonts w:ascii="Arial" w:hAnsi="Arial" w:cs="Arial"/>
          <w:sz w:val="24"/>
          <w:szCs w:val="24"/>
        </w:rPr>
        <w:t xml:space="preserve">mowy, ustalonego procentowo, na podstawie </w:t>
      </w:r>
      <w:r w:rsidR="00E15714" w:rsidRPr="00DC49AB">
        <w:rPr>
          <w:rFonts w:ascii="Arial" w:hAnsi="Arial" w:cs="Arial"/>
          <w:sz w:val="24"/>
          <w:szCs w:val="24"/>
        </w:rPr>
        <w:t>protokołu inwentaryzacji, o którym mowa</w:t>
      </w:r>
      <w:r w:rsidR="007D0017">
        <w:rPr>
          <w:rFonts w:ascii="Arial" w:hAnsi="Arial" w:cs="Arial"/>
          <w:sz w:val="24"/>
          <w:szCs w:val="24"/>
        </w:rPr>
        <w:t xml:space="preserve"> w pkt 1 lub </w:t>
      </w:r>
      <w:r w:rsidR="00081BC3">
        <w:rPr>
          <w:rFonts w:ascii="Arial" w:hAnsi="Arial" w:cs="Arial"/>
          <w:sz w:val="24"/>
          <w:szCs w:val="24"/>
        </w:rPr>
        <w:t>2,</w:t>
      </w:r>
    </w:p>
    <w:p w14:paraId="78B95781" w14:textId="02DB7A5E" w:rsidR="0093075A" w:rsidRPr="00DC49AB" w:rsidRDefault="00FB5B91" w:rsidP="005562D6">
      <w:pPr>
        <w:pStyle w:val="Akapitzlist"/>
        <w:numPr>
          <w:ilvl w:val="1"/>
          <w:numId w:val="49"/>
        </w:numPr>
        <w:spacing w:after="120" w:line="276" w:lineRule="auto"/>
        <w:contextualSpacing w:val="0"/>
        <w:rPr>
          <w:rFonts w:ascii="Arial" w:hAnsi="Arial" w:cs="Arial"/>
          <w:sz w:val="24"/>
          <w:szCs w:val="24"/>
        </w:rPr>
      </w:pPr>
      <w:r>
        <w:rPr>
          <w:rFonts w:ascii="Arial" w:hAnsi="Arial" w:cs="Arial"/>
          <w:sz w:val="24"/>
          <w:szCs w:val="24"/>
        </w:rPr>
        <w:t>w odniesieniu do o</w:t>
      </w:r>
      <w:r w:rsidR="0093075A" w:rsidRPr="00DC49AB">
        <w:rPr>
          <w:rFonts w:ascii="Arial" w:hAnsi="Arial" w:cs="Arial"/>
          <w:sz w:val="24"/>
          <w:szCs w:val="24"/>
        </w:rPr>
        <w:t>dpadów już usuniętych, a jeszcze nie pod</w:t>
      </w:r>
      <w:r w:rsidR="007E54E6">
        <w:rPr>
          <w:rFonts w:ascii="Arial" w:hAnsi="Arial" w:cs="Arial"/>
          <w:sz w:val="24"/>
          <w:szCs w:val="24"/>
        </w:rPr>
        <w:t>d</w:t>
      </w:r>
      <w:r w:rsidR="0093075A" w:rsidRPr="00DC49AB">
        <w:rPr>
          <w:rFonts w:ascii="Arial" w:hAnsi="Arial" w:cs="Arial"/>
          <w:sz w:val="24"/>
          <w:szCs w:val="24"/>
        </w:rPr>
        <w:t>anych Procesom ostatecznego odzysku lub unieszkodliwienia na dzień otrzymania oświadczenia o odstąpieniu od Umowy albo na dzień jej rozwiązania, Wykonawca zobowiązany jest do ich zagospodarowania, za co Zamawiający wypłaci wynagrodzenie na zasadach określonych Umową.</w:t>
      </w:r>
    </w:p>
    <w:p w14:paraId="795EE99E" w14:textId="2006FA40" w:rsidR="0093075A" w:rsidRPr="00DC49AB" w:rsidRDefault="0093075A" w:rsidP="005562D6">
      <w:pPr>
        <w:pStyle w:val="Akapitzlist"/>
        <w:numPr>
          <w:ilvl w:val="0"/>
          <w:numId w:val="24"/>
        </w:numPr>
        <w:spacing w:after="120" w:line="276" w:lineRule="auto"/>
        <w:contextualSpacing w:val="0"/>
        <w:rPr>
          <w:rFonts w:ascii="Arial" w:hAnsi="Arial" w:cs="Arial"/>
          <w:sz w:val="24"/>
          <w:szCs w:val="24"/>
        </w:rPr>
      </w:pPr>
      <w:r w:rsidRPr="00DC49AB">
        <w:rPr>
          <w:rFonts w:ascii="Arial" w:hAnsi="Arial" w:cs="Arial"/>
          <w:sz w:val="24"/>
          <w:szCs w:val="24"/>
        </w:rPr>
        <w:lastRenderedPageBreak/>
        <w:t xml:space="preserve">Odstąpienie lub rozwiązanie staje się skuteczne z chwilą doręczenia drugiej Stronie oświadczenia. Wypowiedzenie uznaje się za skutecznie doręczone również, jeżeli (nadane listem poleconym na adres siedziby drugiej Strony podany w Umowie) zostało zwrócone z adnotacją „odmowa </w:t>
      </w:r>
      <w:r w:rsidR="00E15714" w:rsidRPr="00DC49AB">
        <w:rPr>
          <w:rFonts w:ascii="Arial" w:hAnsi="Arial" w:cs="Arial"/>
          <w:sz w:val="24"/>
          <w:szCs w:val="24"/>
        </w:rPr>
        <w:t>odbioru korespondencji</w:t>
      </w:r>
      <w:r w:rsidRPr="00DC49AB">
        <w:rPr>
          <w:rFonts w:ascii="Arial" w:hAnsi="Arial" w:cs="Arial"/>
          <w:sz w:val="24"/>
          <w:szCs w:val="24"/>
        </w:rPr>
        <w:t>”, „</w:t>
      </w:r>
      <w:r w:rsidR="00E15714" w:rsidRPr="00DC49AB">
        <w:rPr>
          <w:rFonts w:ascii="Arial" w:hAnsi="Arial" w:cs="Arial"/>
          <w:sz w:val="24"/>
          <w:szCs w:val="24"/>
        </w:rPr>
        <w:t>nie podjęto</w:t>
      </w:r>
      <w:r w:rsidRPr="00DC49AB">
        <w:rPr>
          <w:rFonts w:ascii="Arial" w:hAnsi="Arial" w:cs="Arial"/>
          <w:sz w:val="24"/>
          <w:szCs w:val="24"/>
        </w:rPr>
        <w:t xml:space="preserve"> w terminie”, „adresat nieznany”, „adresat wyprowadził się”, itp.</w:t>
      </w:r>
    </w:p>
    <w:p w14:paraId="4935590B" w14:textId="77777777" w:rsidR="0093075A" w:rsidRPr="00DC49AB" w:rsidRDefault="0093075A" w:rsidP="005562D6">
      <w:pPr>
        <w:pStyle w:val="Akapitzlist"/>
        <w:numPr>
          <w:ilvl w:val="0"/>
          <w:numId w:val="24"/>
        </w:numPr>
        <w:spacing w:after="120" w:line="276" w:lineRule="auto"/>
        <w:contextualSpacing w:val="0"/>
        <w:rPr>
          <w:rFonts w:ascii="Arial" w:hAnsi="Arial" w:cs="Arial"/>
          <w:sz w:val="24"/>
          <w:szCs w:val="24"/>
        </w:rPr>
      </w:pPr>
      <w:r w:rsidRPr="00DC49AB">
        <w:rPr>
          <w:rFonts w:ascii="Arial" w:hAnsi="Arial" w:cs="Arial"/>
          <w:sz w:val="24"/>
          <w:szCs w:val="24"/>
        </w:rPr>
        <w:t>Koszty związane z rozwiązaniem Umowy ponosi Strona, która spowodowała odstąpienie od Umowy.</w:t>
      </w:r>
    </w:p>
    <w:p w14:paraId="771DF4EC" w14:textId="53C8CC1E" w:rsidR="00A20578" w:rsidRDefault="00322C6E" w:rsidP="000E5D39">
      <w:pPr>
        <w:pStyle w:val="Nagwek1"/>
        <w:rPr>
          <w:rFonts w:ascii="Arial" w:hAnsi="Arial" w:cs="Arial"/>
          <w:b/>
          <w:color w:val="auto"/>
          <w:sz w:val="24"/>
          <w:szCs w:val="24"/>
        </w:rPr>
      </w:pPr>
      <w:r w:rsidRPr="0071703C">
        <w:rPr>
          <w:rFonts w:ascii="Arial" w:hAnsi="Arial" w:cs="Arial"/>
          <w:b/>
          <w:color w:val="auto"/>
          <w:sz w:val="24"/>
          <w:szCs w:val="24"/>
        </w:rPr>
        <w:t>§19</w:t>
      </w:r>
      <w:r w:rsidR="0071703C" w:rsidRPr="0071703C">
        <w:rPr>
          <w:rFonts w:ascii="Arial" w:hAnsi="Arial" w:cs="Arial"/>
          <w:b/>
          <w:color w:val="auto"/>
          <w:sz w:val="24"/>
          <w:szCs w:val="24"/>
        </w:rPr>
        <w:t>. WALORYZACJA WYNAGRODZENIA</w:t>
      </w:r>
    </w:p>
    <w:p w14:paraId="1BE07949" w14:textId="77777777" w:rsidR="004842ED" w:rsidRPr="00731210" w:rsidRDefault="004842ED" w:rsidP="001D54FC">
      <w:pPr>
        <w:numPr>
          <w:ilvl w:val="0"/>
          <w:numId w:val="29"/>
        </w:numPr>
        <w:spacing w:before="120" w:after="120" w:line="288" w:lineRule="auto"/>
        <w:ind w:left="426" w:hanging="426"/>
        <w:rPr>
          <w:rFonts w:ascii="Arial" w:hAnsi="Arial" w:cs="Arial"/>
        </w:rPr>
      </w:pPr>
      <w:r w:rsidRPr="00731210">
        <w:rPr>
          <w:rFonts w:ascii="Arial" w:hAnsi="Arial" w:cs="Arial"/>
        </w:rPr>
        <w:t>Strony przewidują możliwość zmiany wy</w:t>
      </w:r>
      <w:r>
        <w:rPr>
          <w:rFonts w:ascii="Arial" w:hAnsi="Arial" w:cs="Arial"/>
        </w:rPr>
        <w:t>nagrodzenia Wykonawcy zgodnie z </w:t>
      </w:r>
      <w:r w:rsidRPr="00731210">
        <w:rPr>
          <w:rFonts w:ascii="Arial" w:hAnsi="Arial" w:cs="Arial"/>
        </w:rPr>
        <w:t>poniższymi zasadami:</w:t>
      </w:r>
    </w:p>
    <w:p w14:paraId="0D999DA5" w14:textId="77777777" w:rsidR="004842ED" w:rsidRPr="00731210" w:rsidRDefault="004842ED" w:rsidP="005562D6">
      <w:pPr>
        <w:pStyle w:val="Akapitzlist"/>
        <w:widowControl/>
        <w:numPr>
          <w:ilvl w:val="0"/>
          <w:numId w:val="28"/>
        </w:numPr>
        <w:tabs>
          <w:tab w:val="left" w:pos="851"/>
        </w:tabs>
        <w:autoSpaceDE/>
        <w:autoSpaceDN/>
        <w:spacing w:before="60" w:after="120" w:line="276" w:lineRule="auto"/>
        <w:contextualSpacing w:val="0"/>
        <w:rPr>
          <w:rFonts w:ascii="Arial" w:hAnsi="Arial" w:cs="Arial"/>
          <w:bCs/>
          <w:sz w:val="24"/>
          <w:szCs w:val="24"/>
        </w:rPr>
      </w:pPr>
      <w:r w:rsidRPr="00731210">
        <w:rPr>
          <w:rFonts w:ascii="Arial" w:hAnsi="Arial" w:cs="Arial"/>
          <w:bCs/>
          <w:sz w:val="24"/>
          <w:szCs w:val="24"/>
        </w:rPr>
        <w:t>wyliczenie podstawy oraz wysokości zmiany wynagrodzenia odbywać się będzie w oparciu o wskaźnik „Cen towarów i usług konsumpcyjnych” podawany comiesięcznie przez Główny Urząd Statystyczny - w ujęciu zmiany (na plus lub na minus) w porównaniu do poprzedniego miesiąca kalendarzowego - zwany dalej wskaźnikiem GUS,</w:t>
      </w:r>
    </w:p>
    <w:p w14:paraId="5941784A" w14:textId="1130A09E" w:rsidR="004842ED" w:rsidRPr="00731210" w:rsidRDefault="004842ED" w:rsidP="005562D6">
      <w:pPr>
        <w:numPr>
          <w:ilvl w:val="0"/>
          <w:numId w:val="28"/>
        </w:numPr>
        <w:tabs>
          <w:tab w:val="left" w:pos="851"/>
        </w:tabs>
        <w:spacing w:before="60" w:after="120" w:line="276" w:lineRule="auto"/>
        <w:rPr>
          <w:rFonts w:ascii="Arial" w:hAnsi="Arial" w:cs="Arial"/>
          <w:bCs/>
        </w:rPr>
      </w:pPr>
      <w:r w:rsidRPr="00731210">
        <w:rPr>
          <w:rFonts w:ascii="Arial" w:hAnsi="Arial" w:cs="Arial"/>
          <w:bCs/>
        </w:rPr>
        <w:t xml:space="preserve">na pisemny wniosek każdej ze Stron, wynagrodzenie Wykonawcy może zostać odpowiednio zmienione w sytuacji, gdy wartość wskaźnika GUS za </w:t>
      </w:r>
      <w:r w:rsidRPr="00885AB5">
        <w:rPr>
          <w:rFonts w:ascii="Arial" w:hAnsi="Arial" w:cs="Arial"/>
          <w:bCs/>
        </w:rPr>
        <w:t>pierwsze 6 miesięcy</w:t>
      </w:r>
      <w:r w:rsidR="007B6494">
        <w:rPr>
          <w:rFonts w:ascii="Arial" w:hAnsi="Arial" w:cs="Arial"/>
          <w:bCs/>
        </w:rPr>
        <w:t xml:space="preserve"> (za pierwszy miesiąc liczony jest miesiąc zawarcia Umowy)</w:t>
      </w:r>
      <w:r w:rsidRPr="00885AB5">
        <w:rPr>
          <w:rFonts w:ascii="Arial" w:hAnsi="Arial" w:cs="Arial"/>
          <w:bCs/>
        </w:rPr>
        <w:t xml:space="preserve"> realizacji przedmiotu Umowy zmieni się o minimum </w:t>
      </w:r>
      <w:r w:rsidR="006B1D9C">
        <w:rPr>
          <w:rFonts w:ascii="Arial" w:hAnsi="Arial" w:cs="Arial"/>
          <w:bCs/>
        </w:rPr>
        <w:t>8</w:t>
      </w:r>
      <w:r w:rsidRPr="00885AB5">
        <w:rPr>
          <w:rFonts w:ascii="Arial" w:hAnsi="Arial" w:cs="Arial"/>
          <w:bCs/>
        </w:rPr>
        <w:t> punktów procentowych w porównaniu</w:t>
      </w:r>
      <w:r w:rsidRPr="00731210">
        <w:rPr>
          <w:rFonts w:ascii="Arial" w:hAnsi="Arial" w:cs="Arial"/>
          <w:bCs/>
        </w:rPr>
        <w:t xml:space="preserve"> do wartości wskaźnika GUS podanego za miesiąc, w którym upłynął termin składania ofert (tj. Strona będzie uprawniona do złożenia wniosku o waloryzację wynagrodzenia, gdy suma kolejnych zmian wskaźnika GUS (na plus lub na minus) w porównaniu do poprzedniego miesiąca kalendarzowego za okres pierwszych 6 miesięcy </w:t>
      </w:r>
      <w:r w:rsidR="007B6494">
        <w:rPr>
          <w:rFonts w:ascii="Arial" w:hAnsi="Arial" w:cs="Arial"/>
          <w:bCs/>
        </w:rPr>
        <w:t>od daty zawarcia Umowy -</w:t>
      </w:r>
      <w:r w:rsidRPr="00731210">
        <w:rPr>
          <w:rFonts w:ascii="Arial" w:hAnsi="Arial" w:cs="Arial"/>
          <w:bCs/>
        </w:rPr>
        <w:t xml:space="preserve"> osiągnie nie mniej niż </w:t>
      </w:r>
      <w:r w:rsidR="006B1D9C">
        <w:rPr>
          <w:rFonts w:ascii="Arial" w:hAnsi="Arial" w:cs="Arial"/>
          <w:bCs/>
        </w:rPr>
        <w:t>8</w:t>
      </w:r>
      <w:r w:rsidRPr="00731210">
        <w:rPr>
          <w:rFonts w:ascii="Arial" w:hAnsi="Arial" w:cs="Arial"/>
          <w:bCs/>
        </w:rPr>
        <w:t>%),</w:t>
      </w:r>
    </w:p>
    <w:p w14:paraId="3FB0954F" w14:textId="77777777" w:rsidR="004842ED" w:rsidRPr="00731210" w:rsidRDefault="004842ED" w:rsidP="001D54FC">
      <w:pPr>
        <w:numPr>
          <w:ilvl w:val="0"/>
          <w:numId w:val="28"/>
        </w:numPr>
        <w:tabs>
          <w:tab w:val="left" w:pos="851"/>
        </w:tabs>
        <w:spacing w:before="60" w:after="120" w:line="288" w:lineRule="auto"/>
        <w:rPr>
          <w:rFonts w:ascii="Arial" w:hAnsi="Arial" w:cs="Arial"/>
          <w:bCs/>
        </w:rPr>
      </w:pPr>
      <w:r w:rsidRPr="00731210">
        <w:rPr>
          <w:rFonts w:ascii="Arial" w:hAnsi="Arial" w:cs="Arial"/>
          <w:bCs/>
        </w:rPr>
        <w:t>wniosek, o jakim mowa w pkt 2, każda ze Stron może złożyć jednokrotnie,</w:t>
      </w:r>
    </w:p>
    <w:p w14:paraId="745CDD26" w14:textId="77777777" w:rsidR="004842ED" w:rsidRPr="00731210" w:rsidRDefault="004842ED" w:rsidP="001D54FC">
      <w:pPr>
        <w:numPr>
          <w:ilvl w:val="0"/>
          <w:numId w:val="28"/>
        </w:numPr>
        <w:tabs>
          <w:tab w:val="left" w:pos="851"/>
        </w:tabs>
        <w:spacing w:before="60" w:after="120" w:line="288" w:lineRule="auto"/>
        <w:rPr>
          <w:rFonts w:ascii="Arial" w:hAnsi="Arial" w:cs="Arial"/>
          <w:bCs/>
        </w:rPr>
      </w:pPr>
      <w:r w:rsidRPr="00731210">
        <w:rPr>
          <w:rFonts w:ascii="Arial" w:hAnsi="Arial" w:cs="Arial"/>
          <w:bCs/>
        </w:rPr>
        <w:t>waloryzacji podlegać może wyłącznie wynagrodzenie za wykonany przedmiot zamówienia od siódmego do ostatniego miesiąca realizacji Umowy,</w:t>
      </w:r>
    </w:p>
    <w:p w14:paraId="299CF8C3" w14:textId="6A3D7BC2" w:rsidR="004842ED" w:rsidRPr="00731210" w:rsidRDefault="004842ED" w:rsidP="001D54FC">
      <w:pPr>
        <w:numPr>
          <w:ilvl w:val="0"/>
          <w:numId w:val="28"/>
        </w:numPr>
        <w:tabs>
          <w:tab w:val="left" w:pos="851"/>
        </w:tabs>
        <w:spacing w:before="60" w:after="120" w:line="288" w:lineRule="auto"/>
        <w:rPr>
          <w:rFonts w:ascii="Arial" w:hAnsi="Arial" w:cs="Arial"/>
          <w:bCs/>
        </w:rPr>
      </w:pPr>
      <w:r w:rsidRPr="00731210">
        <w:rPr>
          <w:rFonts w:ascii="Arial" w:hAnsi="Arial" w:cs="Arial"/>
          <w:bCs/>
        </w:rPr>
        <w:t>uprawnienie do złożenia wniosku o odpowiednią zmianę wy</w:t>
      </w:r>
      <w:r>
        <w:rPr>
          <w:rFonts w:ascii="Arial" w:hAnsi="Arial" w:cs="Arial"/>
          <w:bCs/>
        </w:rPr>
        <w:t>nagrodzenia Strony nabywają</w:t>
      </w:r>
      <w:r w:rsidRPr="00731210">
        <w:rPr>
          <w:rFonts w:ascii="Arial" w:hAnsi="Arial" w:cs="Arial"/>
          <w:bCs/>
        </w:rPr>
        <w:t xml:space="preserve"> po upływie 6 miesięcy od dnia zawarcia Umowy, przy czym po upływie 30 dni od daty zakończenia realizacji przedmiotu Umowy </w:t>
      </w:r>
      <w:r w:rsidR="007B6494">
        <w:rPr>
          <w:rFonts w:ascii="Arial" w:hAnsi="Arial" w:cs="Arial"/>
          <w:bCs/>
        </w:rPr>
        <w:t xml:space="preserve">(tj. 30 dni od daty podpisania przez Strony protokołu odbioru końcowego Umowy) </w:t>
      </w:r>
      <w:r w:rsidRPr="00731210">
        <w:rPr>
          <w:rFonts w:ascii="Arial" w:hAnsi="Arial" w:cs="Arial"/>
          <w:bCs/>
        </w:rPr>
        <w:t>uprawnienie to wygasa, co jest równoznaczne z rezygnacją z waloryzacji wynagrodzenia przez uprawnioną Stronę,</w:t>
      </w:r>
    </w:p>
    <w:p w14:paraId="0600115B" w14:textId="77777777" w:rsidR="004842ED" w:rsidRPr="00731210" w:rsidRDefault="004842ED" w:rsidP="001D54FC">
      <w:pPr>
        <w:numPr>
          <w:ilvl w:val="0"/>
          <w:numId w:val="28"/>
        </w:numPr>
        <w:tabs>
          <w:tab w:val="left" w:pos="851"/>
        </w:tabs>
        <w:spacing w:before="60" w:after="120" w:line="288" w:lineRule="auto"/>
        <w:rPr>
          <w:rFonts w:ascii="Arial" w:hAnsi="Arial" w:cs="Arial"/>
          <w:bCs/>
        </w:rPr>
      </w:pPr>
      <w:r w:rsidRPr="00731210">
        <w:rPr>
          <w:rFonts w:ascii="Arial" w:hAnsi="Arial" w:cs="Arial"/>
          <w:bCs/>
        </w:rPr>
        <w:t xml:space="preserve">strona składając wniosek o zmianę wynagrodzenia powinna przedstawić wyliczenie wnioskowanej kwoty zmiany, przy czym wynagrodzenie Wykonawcy może zostać zmienione o wartość sumy procentowych zmian wskaźnika GUS (na plus lub na minus) w porównaniu do poprzedniego </w:t>
      </w:r>
      <w:r w:rsidRPr="00731210">
        <w:rPr>
          <w:rFonts w:ascii="Arial" w:hAnsi="Arial" w:cs="Arial"/>
          <w:bCs/>
        </w:rPr>
        <w:lastRenderedPageBreak/>
        <w:t>miesiąca kalendarzowego, liczonej za okres od pierwszego do ostatniego miesiąca realizacji Umowy,</w:t>
      </w:r>
    </w:p>
    <w:p w14:paraId="4BA69298" w14:textId="6E55D339" w:rsidR="004842ED" w:rsidRPr="00731210" w:rsidRDefault="004842ED" w:rsidP="001D54FC">
      <w:pPr>
        <w:numPr>
          <w:ilvl w:val="0"/>
          <w:numId w:val="28"/>
        </w:numPr>
        <w:tabs>
          <w:tab w:val="left" w:pos="851"/>
        </w:tabs>
        <w:spacing w:before="60" w:after="120" w:line="288" w:lineRule="auto"/>
        <w:rPr>
          <w:rFonts w:ascii="Arial" w:hAnsi="Arial" w:cs="Arial"/>
          <w:bCs/>
        </w:rPr>
      </w:pPr>
      <w:r w:rsidRPr="00731210">
        <w:rPr>
          <w:rFonts w:ascii="Arial" w:hAnsi="Arial" w:cs="Arial"/>
          <w:bCs/>
        </w:rPr>
        <w:t xml:space="preserve">zmiana wysokości wynagrodzenia Wykonawcy, dokonana na podstawie postanowień niniejszego ustępu, nie może przekroczyć (na plus lub na minus) </w:t>
      </w:r>
      <w:r w:rsidR="007B6494">
        <w:rPr>
          <w:rFonts w:ascii="Arial" w:hAnsi="Arial" w:cs="Arial"/>
          <w:bCs/>
        </w:rPr>
        <w:t>8</w:t>
      </w:r>
      <w:r w:rsidR="006B1D9C">
        <w:rPr>
          <w:rFonts w:ascii="Arial" w:hAnsi="Arial" w:cs="Arial"/>
          <w:bCs/>
        </w:rPr>
        <w:t xml:space="preserve"> </w:t>
      </w:r>
      <w:r w:rsidRPr="00731210">
        <w:rPr>
          <w:rFonts w:ascii="Arial" w:hAnsi="Arial" w:cs="Arial"/>
          <w:bCs/>
        </w:rPr>
        <w:t>% w stosunku do pierwotnej wartości Umowy, wskazanej w § 2</w:t>
      </w:r>
      <w:r>
        <w:rPr>
          <w:rFonts w:ascii="Arial" w:hAnsi="Arial" w:cs="Arial"/>
          <w:bCs/>
        </w:rPr>
        <w:t xml:space="preserve"> ust. </w:t>
      </w:r>
      <w:r w:rsidRPr="00731210">
        <w:rPr>
          <w:rFonts w:ascii="Arial" w:hAnsi="Arial" w:cs="Arial"/>
          <w:bCs/>
        </w:rPr>
        <w:t>1 Umowy.</w:t>
      </w:r>
    </w:p>
    <w:p w14:paraId="5052B672" w14:textId="77777777" w:rsidR="004842ED" w:rsidRPr="00731210" w:rsidRDefault="004842ED" w:rsidP="001D54FC">
      <w:pPr>
        <w:numPr>
          <w:ilvl w:val="0"/>
          <w:numId w:val="28"/>
        </w:numPr>
        <w:tabs>
          <w:tab w:val="left" w:pos="851"/>
        </w:tabs>
        <w:spacing w:before="60" w:after="120" w:line="288" w:lineRule="auto"/>
        <w:rPr>
          <w:rFonts w:ascii="Arial" w:hAnsi="Arial" w:cs="Arial"/>
          <w:bCs/>
        </w:rPr>
      </w:pPr>
      <w:r w:rsidRPr="00731210">
        <w:rPr>
          <w:rFonts w:ascii="Arial" w:hAnsi="Arial" w:cs="Arial"/>
          <w:bCs/>
        </w:rPr>
        <w:t>rozliczenie zmiany wynagrodzenia Wykonawcy nastąpi na podstawie jednej faktury waloryzacyjnej, zasady dotyczące VAT stosuje się odpowiednio.</w:t>
      </w:r>
    </w:p>
    <w:p w14:paraId="102E1C77" w14:textId="77777777" w:rsidR="004842ED" w:rsidRPr="00731210" w:rsidRDefault="004842ED" w:rsidP="001D54FC">
      <w:pPr>
        <w:numPr>
          <w:ilvl w:val="0"/>
          <w:numId w:val="29"/>
        </w:numPr>
        <w:spacing w:before="120" w:after="120" w:line="288" w:lineRule="auto"/>
        <w:ind w:left="426" w:hanging="426"/>
        <w:rPr>
          <w:rFonts w:ascii="Arial" w:hAnsi="Arial" w:cs="Arial"/>
        </w:rPr>
      </w:pPr>
      <w:r w:rsidRPr="00731210">
        <w:rPr>
          <w:rFonts w:ascii="Arial" w:hAnsi="Arial" w:cs="Arial"/>
        </w:rPr>
        <w:t xml:space="preserve">Zmiana wynagrodzenia w oparciu o postanowienia ust. 1 wymaga </w:t>
      </w:r>
      <w:r>
        <w:rPr>
          <w:rFonts w:ascii="Arial" w:hAnsi="Arial" w:cs="Arial"/>
        </w:rPr>
        <w:t>zawarcia aneksu.</w:t>
      </w:r>
    </w:p>
    <w:p w14:paraId="5406CE08" w14:textId="77777777" w:rsidR="004842ED" w:rsidRPr="00731210" w:rsidRDefault="004842ED" w:rsidP="001D54FC">
      <w:pPr>
        <w:numPr>
          <w:ilvl w:val="0"/>
          <w:numId w:val="29"/>
        </w:numPr>
        <w:spacing w:before="120" w:after="120" w:line="288" w:lineRule="auto"/>
        <w:ind w:left="426" w:hanging="426"/>
        <w:rPr>
          <w:rFonts w:ascii="Arial" w:hAnsi="Arial" w:cs="Arial"/>
        </w:rPr>
      </w:pPr>
      <w:r w:rsidRPr="00731210">
        <w:rPr>
          <w:rFonts w:ascii="Arial" w:hAnsi="Arial" w:cs="Arial"/>
        </w:rPr>
        <w:t>Przepis art. 439 ust. 4 ustawy Pzp stosuje się odpowiednio.</w:t>
      </w:r>
    </w:p>
    <w:p w14:paraId="241AE9B7" w14:textId="477CDAB0" w:rsidR="004842ED" w:rsidRPr="00731210" w:rsidRDefault="004842ED" w:rsidP="001D54FC">
      <w:pPr>
        <w:numPr>
          <w:ilvl w:val="0"/>
          <w:numId w:val="29"/>
        </w:numPr>
        <w:spacing w:before="120" w:after="120" w:line="288" w:lineRule="auto"/>
        <w:ind w:left="426" w:hanging="426"/>
        <w:rPr>
          <w:rFonts w:ascii="Arial" w:hAnsi="Arial" w:cs="Arial"/>
        </w:rPr>
      </w:pPr>
      <w:r w:rsidRPr="00731210">
        <w:rPr>
          <w:rFonts w:ascii="Arial" w:hAnsi="Arial" w:cs="Arial"/>
        </w:rPr>
        <w:t>Wykonawca, którego wynagrodzenie zostało zmienione zgodnie z powyższymi regulacjami, zobowiązany jest do zmiany</w:t>
      </w:r>
      <w:r w:rsidR="0099123C">
        <w:rPr>
          <w:rFonts w:ascii="Arial" w:hAnsi="Arial" w:cs="Arial"/>
        </w:rPr>
        <w:t xml:space="preserve"> wynagrodzenia przysługującego p</w:t>
      </w:r>
      <w:r w:rsidRPr="00731210">
        <w:rPr>
          <w:rFonts w:ascii="Arial" w:hAnsi="Arial" w:cs="Arial"/>
        </w:rPr>
        <w:t>odwykonawcy, z którym zawarł umowę, w zakresie odpowiadającym zmianom cen materiałów lub kosztów doty</w:t>
      </w:r>
      <w:r w:rsidR="0099123C">
        <w:rPr>
          <w:rFonts w:ascii="Arial" w:hAnsi="Arial" w:cs="Arial"/>
        </w:rPr>
        <w:t>czących zobowiązania p</w:t>
      </w:r>
      <w:r w:rsidRPr="00731210">
        <w:rPr>
          <w:rFonts w:ascii="Arial" w:hAnsi="Arial" w:cs="Arial"/>
        </w:rPr>
        <w:t>odwykonawcy, jeżeli łącznie spełnione są następujące warunki:</w:t>
      </w:r>
    </w:p>
    <w:p w14:paraId="3784DF08" w14:textId="621873D5" w:rsidR="004842ED" w:rsidRPr="00731210" w:rsidRDefault="0099123C" w:rsidP="001D54FC">
      <w:pPr>
        <w:pStyle w:val="Akapitzlist"/>
        <w:widowControl/>
        <w:numPr>
          <w:ilvl w:val="0"/>
          <w:numId w:val="30"/>
        </w:numPr>
        <w:tabs>
          <w:tab w:val="left" w:pos="851"/>
        </w:tabs>
        <w:autoSpaceDE/>
        <w:autoSpaceDN/>
        <w:spacing w:before="60" w:after="120" w:line="288" w:lineRule="auto"/>
        <w:contextualSpacing w:val="0"/>
        <w:rPr>
          <w:rFonts w:ascii="Arial" w:hAnsi="Arial" w:cs="Arial"/>
          <w:sz w:val="24"/>
          <w:szCs w:val="24"/>
        </w:rPr>
      </w:pPr>
      <w:r>
        <w:rPr>
          <w:rFonts w:ascii="Arial" w:hAnsi="Arial" w:cs="Arial"/>
          <w:sz w:val="24"/>
          <w:szCs w:val="24"/>
        </w:rPr>
        <w:t>przedmiotem umowy z p</w:t>
      </w:r>
      <w:r w:rsidR="004842ED" w:rsidRPr="00731210">
        <w:rPr>
          <w:rFonts w:ascii="Arial" w:hAnsi="Arial" w:cs="Arial"/>
          <w:sz w:val="24"/>
          <w:szCs w:val="24"/>
        </w:rPr>
        <w:t>odwykonawcą są robot</w:t>
      </w:r>
      <w:r w:rsidR="00081BC3">
        <w:rPr>
          <w:rFonts w:ascii="Arial" w:hAnsi="Arial" w:cs="Arial"/>
          <w:sz w:val="24"/>
          <w:szCs w:val="24"/>
        </w:rPr>
        <w:t>y budowlane, dostawy lub usługi,</w:t>
      </w:r>
    </w:p>
    <w:p w14:paraId="594B84D9" w14:textId="3C9D9FE8" w:rsidR="0071703C" w:rsidRPr="005562D6" w:rsidRDefault="0099123C" w:rsidP="000E5D39">
      <w:pPr>
        <w:numPr>
          <w:ilvl w:val="0"/>
          <w:numId w:val="30"/>
        </w:numPr>
        <w:tabs>
          <w:tab w:val="left" w:pos="851"/>
        </w:tabs>
        <w:spacing w:before="60" w:after="120" w:line="288" w:lineRule="auto"/>
        <w:rPr>
          <w:rFonts w:ascii="Arial" w:hAnsi="Arial" w:cs="Arial"/>
        </w:rPr>
      </w:pPr>
      <w:r>
        <w:rPr>
          <w:rFonts w:ascii="Arial" w:hAnsi="Arial" w:cs="Arial"/>
        </w:rPr>
        <w:t>okres obowiązywania umowy z p</w:t>
      </w:r>
      <w:r w:rsidR="004842ED" w:rsidRPr="00731210">
        <w:rPr>
          <w:rFonts w:ascii="Arial" w:hAnsi="Arial" w:cs="Arial"/>
        </w:rPr>
        <w:t>odwykonawcą przekracza 6 miesięcy.</w:t>
      </w:r>
    </w:p>
    <w:p w14:paraId="6A94634B" w14:textId="6B9FA17C" w:rsidR="001445EA" w:rsidRPr="004842ED" w:rsidRDefault="00C90FA3" w:rsidP="000E5D39">
      <w:pPr>
        <w:pStyle w:val="Nagwek1"/>
        <w:spacing w:after="240"/>
        <w:rPr>
          <w:rFonts w:ascii="Arial" w:hAnsi="Arial" w:cs="Arial"/>
          <w:b/>
          <w:color w:val="auto"/>
          <w:sz w:val="24"/>
          <w:szCs w:val="24"/>
        </w:rPr>
      </w:pPr>
      <w:r>
        <w:rPr>
          <w:rFonts w:ascii="Arial" w:hAnsi="Arial" w:cs="Arial"/>
          <w:b/>
          <w:color w:val="auto"/>
          <w:sz w:val="24"/>
          <w:szCs w:val="24"/>
        </w:rPr>
        <w:t>§ 2</w:t>
      </w:r>
      <w:r w:rsidR="006B1D9C">
        <w:rPr>
          <w:rFonts w:ascii="Arial" w:hAnsi="Arial" w:cs="Arial"/>
          <w:b/>
          <w:color w:val="auto"/>
          <w:sz w:val="24"/>
          <w:szCs w:val="24"/>
        </w:rPr>
        <w:t>0</w:t>
      </w:r>
      <w:r w:rsidR="004842ED" w:rsidRPr="004842ED">
        <w:rPr>
          <w:rFonts w:ascii="Arial" w:hAnsi="Arial" w:cs="Arial"/>
          <w:b/>
          <w:color w:val="auto"/>
          <w:sz w:val="24"/>
          <w:szCs w:val="24"/>
        </w:rPr>
        <w:t>. OCHRONA DANYCH OSOBOWYCH</w:t>
      </w:r>
    </w:p>
    <w:p w14:paraId="3EB93B1C" w14:textId="77777777" w:rsidR="008A4E61" w:rsidRDefault="008A4E61" w:rsidP="008A4E61">
      <w:pPr>
        <w:spacing w:line="276" w:lineRule="auto"/>
        <w:jc w:val="both"/>
        <w:rPr>
          <w:rFonts w:ascii="Arial" w:hAnsi="Arial" w:cs="Arial"/>
          <w:color w:val="000000"/>
        </w:rPr>
      </w:pPr>
      <w:r w:rsidRPr="00466F3A">
        <w:rPr>
          <w:rFonts w:ascii="Arial" w:hAnsi="Arial" w:cs="Arial"/>
          <w:color w:val="000000"/>
        </w:rPr>
        <w:t>Wykonawca, realizując Umowę, zobowiązuje się przestrzegać w pełnym zakresie przepisów rozporządzenia Parlamentu Europejskiego i Rady (UE02016/679 z dnia 27 kwietnia 2016 r. w sprawie ochrony osób fizycznych w związku z przetwarzaniem danych osobowych i w sprawie swobodnego przepływu takich danych oraz uchylenia dyrektywy 95/46/WE (ogólne rozporządzenie o ochronie danych) oraz przepisów ustawy z dnia 10 maja 2018 r. o ochronie danych osobowych. Powołane przepisy prawne Wykonawca zobowiązuje się stosować z uwzględnieniem ewentualnych zmian stanu prawnego w tym zakresie.</w:t>
      </w:r>
    </w:p>
    <w:p w14:paraId="1D89E34C" w14:textId="1DE5DE2D" w:rsidR="001445EA" w:rsidRPr="004842ED" w:rsidRDefault="00C90FA3" w:rsidP="000E5D39">
      <w:pPr>
        <w:pStyle w:val="Nagwek1"/>
        <w:rPr>
          <w:rFonts w:ascii="Arial" w:hAnsi="Arial" w:cs="Arial"/>
          <w:b/>
          <w:color w:val="auto"/>
          <w:sz w:val="24"/>
          <w:szCs w:val="24"/>
        </w:rPr>
      </w:pPr>
      <w:r>
        <w:rPr>
          <w:rFonts w:ascii="Arial" w:hAnsi="Arial" w:cs="Arial"/>
          <w:b/>
          <w:color w:val="auto"/>
          <w:sz w:val="24"/>
          <w:szCs w:val="24"/>
        </w:rPr>
        <w:t>§ 2</w:t>
      </w:r>
      <w:r w:rsidR="006B1D9C">
        <w:rPr>
          <w:rFonts w:ascii="Arial" w:hAnsi="Arial" w:cs="Arial"/>
          <w:b/>
          <w:color w:val="auto"/>
          <w:sz w:val="24"/>
          <w:szCs w:val="24"/>
        </w:rPr>
        <w:t>1</w:t>
      </w:r>
      <w:r w:rsidR="004842ED" w:rsidRPr="004842ED">
        <w:rPr>
          <w:rFonts w:ascii="Arial" w:hAnsi="Arial" w:cs="Arial"/>
          <w:b/>
          <w:color w:val="auto"/>
          <w:sz w:val="24"/>
          <w:szCs w:val="24"/>
        </w:rPr>
        <w:t>. POSTANOWIENIA KOŃCOWE</w:t>
      </w:r>
    </w:p>
    <w:p w14:paraId="41AD429F" w14:textId="4BEE45D4" w:rsidR="008C1692" w:rsidRPr="00DC49AB" w:rsidRDefault="008C1692" w:rsidP="001D54FC">
      <w:pPr>
        <w:numPr>
          <w:ilvl w:val="0"/>
          <w:numId w:val="26"/>
        </w:numPr>
        <w:tabs>
          <w:tab w:val="clear" w:pos="1440"/>
          <w:tab w:val="left" w:pos="426"/>
        </w:tabs>
        <w:suppressAutoHyphens/>
        <w:spacing w:before="120" w:after="120" w:line="276" w:lineRule="auto"/>
        <w:ind w:left="426" w:hanging="426"/>
        <w:rPr>
          <w:rFonts w:ascii="Arial" w:hAnsi="Arial" w:cs="Arial"/>
        </w:rPr>
      </w:pPr>
      <w:r w:rsidRPr="00DC49AB">
        <w:rPr>
          <w:rFonts w:ascii="Arial" w:hAnsi="Arial" w:cs="Arial"/>
        </w:rPr>
        <w:t>Zamawiający i Wykonawca obowiązani są współdziałać przy wykonaniu Umowy w sprawie zamówienia publicznego, w celu należytej realizacji zamówienia, a w przypadku wystąpienia ewentualnych sporów do ich polubownego rozstrzygania zgodnie z obowiązującymi przepisami prawa i postanowieniami Umowy.</w:t>
      </w:r>
    </w:p>
    <w:p w14:paraId="2EE19A57" w14:textId="34B3A4A1" w:rsidR="008C1692" w:rsidRDefault="008C1692" w:rsidP="001D54FC">
      <w:pPr>
        <w:numPr>
          <w:ilvl w:val="0"/>
          <w:numId w:val="26"/>
        </w:numPr>
        <w:tabs>
          <w:tab w:val="clear" w:pos="1440"/>
          <w:tab w:val="left" w:pos="426"/>
          <w:tab w:val="left" w:pos="540"/>
        </w:tabs>
        <w:suppressAutoHyphens/>
        <w:spacing w:before="120" w:after="120" w:line="276" w:lineRule="auto"/>
        <w:ind w:left="426" w:hanging="426"/>
        <w:rPr>
          <w:rFonts w:ascii="Arial" w:hAnsi="Arial" w:cs="Arial"/>
          <w:color w:val="000000"/>
        </w:rPr>
      </w:pPr>
      <w:r w:rsidRPr="00DC49AB">
        <w:rPr>
          <w:rFonts w:ascii="Arial" w:hAnsi="Arial" w:cs="Arial"/>
          <w:color w:val="000000"/>
        </w:rPr>
        <w:t>Wszelkie spory wynikające z niniejszej Umowy lub powstające w związku z Umową, wskutek braku ich polubownego i zgodnego przez Strony Umowy rozwiązania, będą następnie rozstrzygane przez powszechny sąd, właściwy miejscowo dla siedziby Zamawiającego.</w:t>
      </w:r>
    </w:p>
    <w:p w14:paraId="6ABF730D" w14:textId="5628B4CC" w:rsidR="003D3EB3" w:rsidRPr="00DC49AB" w:rsidRDefault="003D3EB3" w:rsidP="001D54FC">
      <w:pPr>
        <w:numPr>
          <w:ilvl w:val="0"/>
          <w:numId w:val="26"/>
        </w:numPr>
        <w:tabs>
          <w:tab w:val="clear" w:pos="1440"/>
          <w:tab w:val="left" w:pos="426"/>
          <w:tab w:val="left" w:pos="540"/>
        </w:tabs>
        <w:suppressAutoHyphens/>
        <w:spacing w:before="120" w:after="120" w:line="276" w:lineRule="auto"/>
        <w:ind w:left="426" w:hanging="426"/>
        <w:rPr>
          <w:rFonts w:ascii="Arial" w:hAnsi="Arial" w:cs="Arial"/>
          <w:color w:val="000000"/>
        </w:rPr>
      </w:pPr>
      <w:r>
        <w:rPr>
          <w:rFonts w:ascii="Arial" w:hAnsi="Arial" w:cs="Arial"/>
          <w:color w:val="000000"/>
        </w:rPr>
        <w:lastRenderedPageBreak/>
        <w:t>Zamawiający zakazuje Wykonawcy przeniesienia któregokolwiek ze swych praw lub zobowiązań wynikających z Umowy na rzecz osoby trzeciej.</w:t>
      </w:r>
    </w:p>
    <w:p w14:paraId="1FEAC783" w14:textId="5C4C3A5C" w:rsidR="008C1692" w:rsidRPr="00DC49AB" w:rsidRDefault="008C1692" w:rsidP="001D54FC">
      <w:pPr>
        <w:numPr>
          <w:ilvl w:val="0"/>
          <w:numId w:val="26"/>
        </w:numPr>
        <w:tabs>
          <w:tab w:val="left" w:pos="426"/>
          <w:tab w:val="left" w:pos="540"/>
        </w:tabs>
        <w:suppressAutoHyphens/>
        <w:spacing w:before="120" w:after="120" w:line="276" w:lineRule="auto"/>
        <w:ind w:left="426" w:hanging="426"/>
        <w:rPr>
          <w:rFonts w:ascii="Arial" w:hAnsi="Arial" w:cs="Arial"/>
          <w:color w:val="000000"/>
        </w:rPr>
      </w:pPr>
      <w:r w:rsidRPr="00DC49AB">
        <w:rPr>
          <w:rFonts w:ascii="Arial" w:hAnsi="Arial" w:cs="Arial"/>
          <w:color w:val="000000"/>
        </w:rPr>
        <w:t>W zakresie nieuregulowanym Umową zastosowanie mają przepisy Kode</w:t>
      </w:r>
      <w:r w:rsidR="005562D6">
        <w:rPr>
          <w:rFonts w:ascii="Arial" w:hAnsi="Arial" w:cs="Arial"/>
          <w:color w:val="000000"/>
        </w:rPr>
        <w:t>ksu cywilnego, o ile przepisy ustawy Pzp nie stanowią inaczej.</w:t>
      </w:r>
    </w:p>
    <w:p w14:paraId="0CF4A025" w14:textId="699B1B3D" w:rsidR="008C1692" w:rsidRPr="00DC49AB" w:rsidRDefault="008C1692" w:rsidP="001D54FC">
      <w:pPr>
        <w:numPr>
          <w:ilvl w:val="0"/>
          <w:numId w:val="26"/>
        </w:numPr>
        <w:tabs>
          <w:tab w:val="left" w:pos="426"/>
          <w:tab w:val="left" w:pos="540"/>
        </w:tabs>
        <w:suppressAutoHyphens/>
        <w:spacing w:before="120" w:after="120" w:line="276" w:lineRule="auto"/>
        <w:ind w:left="426" w:hanging="426"/>
        <w:rPr>
          <w:rFonts w:ascii="Arial" w:hAnsi="Arial" w:cs="Arial"/>
          <w:color w:val="000000"/>
        </w:rPr>
      </w:pPr>
      <w:r w:rsidRPr="00DC49AB">
        <w:rPr>
          <w:rFonts w:ascii="Arial" w:hAnsi="Arial" w:cs="Arial"/>
          <w:color w:val="000000"/>
        </w:rPr>
        <w:t>Umowa została sporządzona</w:t>
      </w:r>
      <w:r w:rsidR="00081BC3">
        <w:rPr>
          <w:rFonts w:ascii="Arial" w:hAnsi="Arial" w:cs="Arial"/>
          <w:color w:val="000000"/>
        </w:rPr>
        <w:t xml:space="preserve"> na .. ponumerowanych stronach.</w:t>
      </w:r>
    </w:p>
    <w:p w14:paraId="4C08311D" w14:textId="77777777" w:rsidR="008C1692" w:rsidRPr="00DC49AB" w:rsidRDefault="008C1692" w:rsidP="001D54FC">
      <w:pPr>
        <w:numPr>
          <w:ilvl w:val="0"/>
          <w:numId w:val="26"/>
        </w:numPr>
        <w:tabs>
          <w:tab w:val="left" w:pos="426"/>
          <w:tab w:val="left" w:pos="540"/>
        </w:tabs>
        <w:suppressAutoHyphens/>
        <w:spacing w:before="120" w:after="120" w:line="276" w:lineRule="auto"/>
        <w:ind w:left="426" w:hanging="426"/>
        <w:rPr>
          <w:rFonts w:ascii="Arial" w:hAnsi="Arial" w:cs="Arial"/>
          <w:color w:val="000000"/>
        </w:rPr>
      </w:pPr>
      <w:r w:rsidRPr="00DC49AB">
        <w:rPr>
          <w:rFonts w:ascii="Arial" w:hAnsi="Arial" w:cs="Arial"/>
          <w:color w:val="000000"/>
        </w:rPr>
        <w:t>Załączniki do Umowy:</w:t>
      </w:r>
    </w:p>
    <w:p w14:paraId="7150F422" w14:textId="681D811B" w:rsidR="008C1692" w:rsidRPr="00DC49AB" w:rsidRDefault="008C1692" w:rsidP="001D54FC">
      <w:pPr>
        <w:numPr>
          <w:ilvl w:val="0"/>
          <w:numId w:val="27"/>
        </w:numPr>
        <w:suppressAutoHyphens/>
        <w:spacing w:before="120" w:after="120" w:line="276" w:lineRule="auto"/>
        <w:rPr>
          <w:rFonts w:ascii="Arial" w:hAnsi="Arial" w:cs="Arial"/>
        </w:rPr>
      </w:pPr>
      <w:r w:rsidRPr="00DC49AB">
        <w:rPr>
          <w:rFonts w:ascii="Arial" w:hAnsi="Arial" w:cs="Arial"/>
          <w:color w:val="000000"/>
        </w:rPr>
        <w:t>Załącznik nr 1 – Wyciąg</w:t>
      </w:r>
      <w:r w:rsidRPr="00DC49AB">
        <w:rPr>
          <w:rFonts w:ascii="Arial" w:hAnsi="Arial" w:cs="Arial"/>
        </w:rPr>
        <w:t xml:space="preserve"> ze SWZ dotyczący warunków udziału w postępowaniu i sposobu potwierdzenia ich spełnienia,</w:t>
      </w:r>
    </w:p>
    <w:p w14:paraId="49B2AAF2" w14:textId="60FF2F92" w:rsidR="008C1692" w:rsidRPr="00DC49AB" w:rsidRDefault="008C1692" w:rsidP="001D54FC">
      <w:pPr>
        <w:numPr>
          <w:ilvl w:val="0"/>
          <w:numId w:val="27"/>
        </w:numPr>
        <w:suppressAutoHyphens/>
        <w:spacing w:before="120" w:after="120" w:line="276" w:lineRule="auto"/>
        <w:rPr>
          <w:rFonts w:ascii="Arial" w:hAnsi="Arial" w:cs="Arial"/>
        </w:rPr>
      </w:pPr>
      <w:r w:rsidRPr="00DC49AB">
        <w:rPr>
          <w:rFonts w:ascii="Arial" w:eastAsia="CIDFont+F2" w:hAnsi="Arial" w:cs="Arial"/>
        </w:rPr>
        <w:t xml:space="preserve">Załącznik nr 2 </w:t>
      </w:r>
      <w:r w:rsidRPr="00DC49AB">
        <w:rPr>
          <w:rFonts w:ascii="Arial" w:hAnsi="Arial" w:cs="Arial"/>
          <w:color w:val="000000"/>
        </w:rPr>
        <w:t>–</w:t>
      </w:r>
      <w:r w:rsidRPr="00DC49AB">
        <w:rPr>
          <w:rFonts w:ascii="Arial" w:eastAsia="CIDFont+F2" w:hAnsi="Arial" w:cs="Arial"/>
        </w:rPr>
        <w:t xml:space="preserve"> Oferta</w:t>
      </w:r>
      <w:r w:rsidR="00FE6DAF">
        <w:rPr>
          <w:rFonts w:ascii="Arial" w:hAnsi="Arial" w:cs="Arial"/>
        </w:rPr>
        <w:t xml:space="preserve"> W</w:t>
      </w:r>
      <w:r w:rsidRPr="00DC49AB">
        <w:rPr>
          <w:rFonts w:ascii="Arial" w:hAnsi="Arial" w:cs="Arial"/>
        </w:rPr>
        <w:t>ykonawcy wraz z ewentualnymi poprawkami omyłek lub wyjaśnieniami oraz zobowiązaniem podmiotu udostępniaj</w:t>
      </w:r>
      <w:r w:rsidR="00FE6DAF">
        <w:rPr>
          <w:rFonts w:ascii="Arial" w:hAnsi="Arial" w:cs="Arial"/>
        </w:rPr>
        <w:t>ącego zasoby lub oświadczeniem W</w:t>
      </w:r>
      <w:r w:rsidRPr="00DC49AB">
        <w:rPr>
          <w:rFonts w:ascii="Arial" w:hAnsi="Arial" w:cs="Arial"/>
        </w:rPr>
        <w:t>ykonawców wspólnie ubiegających się o udzielenie zamówienia (jeżeli dotyczy),</w:t>
      </w:r>
    </w:p>
    <w:p w14:paraId="7A80A71A" w14:textId="7A62D56F" w:rsidR="00F207AB" w:rsidRDefault="008C1692" w:rsidP="001D54FC">
      <w:pPr>
        <w:numPr>
          <w:ilvl w:val="0"/>
          <w:numId w:val="27"/>
        </w:numPr>
        <w:suppressAutoHyphens/>
        <w:spacing w:before="120" w:after="120" w:line="276" w:lineRule="auto"/>
        <w:rPr>
          <w:rFonts w:ascii="Arial" w:hAnsi="Arial" w:cs="Arial"/>
        </w:rPr>
      </w:pPr>
      <w:r w:rsidRPr="00DC49AB">
        <w:rPr>
          <w:rFonts w:ascii="Arial" w:eastAsia="CIDFont+F2" w:hAnsi="Arial" w:cs="Arial"/>
        </w:rPr>
        <w:t>Załącznik nr 3 – Opis przedmiotu zamówienia wraz z załącznikami</w:t>
      </w:r>
      <w:r w:rsidR="005562D6">
        <w:rPr>
          <w:rFonts w:ascii="Arial" w:hAnsi="Arial" w:cs="Arial"/>
        </w:rPr>
        <w:t xml:space="preserve">, ewentualne wyjaśnienia i zmiany, jakie miały miejsce w postępowaniu o udzielenie zamówienia, </w:t>
      </w:r>
      <w:r w:rsidRPr="00DC49AB">
        <w:rPr>
          <w:rFonts w:ascii="Arial" w:hAnsi="Arial" w:cs="Arial"/>
          <w:color w:val="000000"/>
          <w:kern w:val="1"/>
          <w:lang w:eastAsia="zh-CN"/>
        </w:rPr>
        <w:t>przekazane w formie elektronicznej.</w:t>
      </w:r>
      <w:r w:rsidR="0054527B" w:rsidRPr="0096380D">
        <w:rPr>
          <w:rFonts w:ascii="Arial" w:hAnsi="Arial" w:cs="Arial"/>
        </w:rPr>
        <w:t xml:space="preserve"> </w:t>
      </w:r>
    </w:p>
    <w:p w14:paraId="54908A48" w14:textId="7E772FF3" w:rsidR="00F207AB" w:rsidRDefault="00F207AB" w:rsidP="00F207AB">
      <w:pPr>
        <w:suppressAutoHyphens/>
        <w:spacing w:before="120" w:after="120" w:line="276" w:lineRule="auto"/>
        <w:rPr>
          <w:rFonts w:ascii="Arial" w:hAnsi="Arial" w:cs="Arial"/>
        </w:rPr>
      </w:pPr>
    </w:p>
    <w:p w14:paraId="1D28A389" w14:textId="08F2EBF4" w:rsidR="007B6494" w:rsidRPr="00A87D15" w:rsidRDefault="00F207AB" w:rsidP="007B6494">
      <w:pPr>
        <w:spacing w:line="276" w:lineRule="auto"/>
        <w:jc w:val="both"/>
        <w:rPr>
          <w:rFonts w:ascii="Arial" w:hAnsi="Arial" w:cs="Arial"/>
          <w:b/>
          <w:color w:val="000000"/>
          <w:sz w:val="20"/>
          <w:szCs w:val="20"/>
        </w:rPr>
      </w:pPr>
      <w:r w:rsidRPr="00A87D15">
        <w:rPr>
          <w:rFonts w:ascii="Arial" w:hAnsi="Arial" w:cs="Arial"/>
          <w:b/>
          <w:color w:val="000000"/>
          <w:sz w:val="20"/>
          <w:szCs w:val="20"/>
        </w:rPr>
        <w:t xml:space="preserve">W imieniu </w:t>
      </w:r>
      <w:r>
        <w:rPr>
          <w:rFonts w:ascii="Arial" w:hAnsi="Arial" w:cs="Arial"/>
          <w:b/>
          <w:color w:val="000000"/>
          <w:sz w:val="20"/>
          <w:szCs w:val="20"/>
        </w:rPr>
        <w:t>Zamawiającego</w:t>
      </w:r>
      <w:r w:rsidR="007B6494">
        <w:rPr>
          <w:rFonts w:ascii="Arial" w:hAnsi="Arial" w:cs="Arial"/>
          <w:b/>
          <w:color w:val="000000"/>
          <w:sz w:val="20"/>
          <w:szCs w:val="20"/>
        </w:rPr>
        <w:tab/>
      </w:r>
      <w:r w:rsidR="007B6494">
        <w:rPr>
          <w:rFonts w:ascii="Arial" w:hAnsi="Arial" w:cs="Arial"/>
          <w:b/>
          <w:color w:val="000000"/>
          <w:sz w:val="20"/>
          <w:szCs w:val="20"/>
        </w:rPr>
        <w:tab/>
      </w:r>
      <w:r w:rsidR="007B6494">
        <w:rPr>
          <w:rFonts w:ascii="Arial" w:hAnsi="Arial" w:cs="Arial"/>
          <w:b/>
          <w:color w:val="000000"/>
          <w:sz w:val="20"/>
          <w:szCs w:val="20"/>
        </w:rPr>
        <w:tab/>
      </w:r>
      <w:r w:rsidR="007B6494">
        <w:rPr>
          <w:rFonts w:ascii="Arial" w:hAnsi="Arial" w:cs="Arial"/>
          <w:b/>
          <w:color w:val="000000"/>
          <w:sz w:val="20"/>
          <w:szCs w:val="20"/>
        </w:rPr>
        <w:tab/>
      </w:r>
      <w:r w:rsidR="007B6494">
        <w:rPr>
          <w:rFonts w:ascii="Arial" w:hAnsi="Arial" w:cs="Arial"/>
          <w:b/>
          <w:color w:val="000000"/>
          <w:sz w:val="20"/>
          <w:szCs w:val="20"/>
        </w:rPr>
        <w:tab/>
      </w:r>
      <w:r w:rsidR="007B6494">
        <w:rPr>
          <w:rFonts w:ascii="Arial" w:hAnsi="Arial" w:cs="Arial"/>
          <w:b/>
          <w:color w:val="000000"/>
          <w:sz w:val="20"/>
          <w:szCs w:val="20"/>
        </w:rPr>
        <w:tab/>
      </w:r>
      <w:r>
        <w:rPr>
          <w:rFonts w:ascii="Arial" w:hAnsi="Arial" w:cs="Arial"/>
          <w:b/>
          <w:color w:val="000000"/>
          <w:sz w:val="20"/>
          <w:szCs w:val="20"/>
        </w:rPr>
        <w:t>W imieniu Wykonawcy</w:t>
      </w:r>
    </w:p>
    <w:p w14:paraId="00D7BB86" w14:textId="7F36E1FE" w:rsidR="00F207AB" w:rsidRPr="00F207AB" w:rsidRDefault="007B6494" w:rsidP="007B6494">
      <w:pPr>
        <w:tabs>
          <w:tab w:val="left" w:pos="1276"/>
          <w:tab w:val="left" w:pos="2268"/>
        </w:tabs>
        <w:spacing w:line="276" w:lineRule="auto"/>
        <w:ind w:left="709" w:hanging="709"/>
        <w:jc w:val="both"/>
        <w:rPr>
          <w:rFonts w:ascii="Arial" w:hAnsi="Arial" w:cs="Arial"/>
        </w:rPr>
      </w:pPr>
      <w:r>
        <w:rPr>
          <w:rFonts w:ascii="Arial" w:hAnsi="Arial" w:cs="Arial"/>
          <w:b/>
          <w:color w:val="000000"/>
          <w:sz w:val="20"/>
          <w:szCs w:val="20"/>
        </w:rPr>
        <w:tab/>
      </w:r>
      <w:r w:rsidR="00F207AB" w:rsidRPr="00A87D15">
        <w:rPr>
          <w:rFonts w:ascii="Arial" w:hAnsi="Arial" w:cs="Arial"/>
          <w:b/>
          <w:color w:val="000000"/>
          <w:sz w:val="20"/>
          <w:szCs w:val="20"/>
        </w:rPr>
        <w:t xml:space="preserve">Podpisali: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sidR="00F207AB" w:rsidRPr="00A87D15">
        <w:rPr>
          <w:rFonts w:ascii="Arial" w:hAnsi="Arial" w:cs="Arial"/>
          <w:b/>
          <w:color w:val="000000"/>
          <w:sz w:val="20"/>
          <w:szCs w:val="20"/>
        </w:rPr>
        <w:t>Podpisali:</w:t>
      </w:r>
      <w:r w:rsidRPr="00F207AB">
        <w:rPr>
          <w:rFonts w:ascii="Arial" w:hAnsi="Arial" w:cs="Arial"/>
        </w:rPr>
        <w:t xml:space="preserve"> </w:t>
      </w:r>
    </w:p>
    <w:p w14:paraId="5B380322" w14:textId="77777777" w:rsidR="00F207AB" w:rsidRPr="0096380D" w:rsidRDefault="00F207AB" w:rsidP="00F207AB">
      <w:pPr>
        <w:suppressAutoHyphens/>
        <w:spacing w:before="120" w:after="120" w:line="276" w:lineRule="auto"/>
        <w:rPr>
          <w:rFonts w:ascii="Arial" w:hAnsi="Arial" w:cs="Arial"/>
        </w:rPr>
      </w:pPr>
    </w:p>
    <w:sectPr w:rsidR="00F207AB" w:rsidRPr="0096380D" w:rsidSect="00AD1383">
      <w:footerReference w:type="default" r:id="rId7"/>
      <w:headerReference w:type="first" r:id="rId8"/>
      <w:pgSz w:w="11906" w:h="16838"/>
      <w:pgMar w:top="1417" w:right="1417" w:bottom="1417"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B38D9" w14:textId="77777777" w:rsidR="005562D6" w:rsidRDefault="005562D6" w:rsidP="0096380D">
      <w:r>
        <w:separator/>
      </w:r>
    </w:p>
  </w:endnote>
  <w:endnote w:type="continuationSeparator" w:id="0">
    <w:p w14:paraId="426106EA" w14:textId="77777777" w:rsidR="005562D6" w:rsidRDefault="005562D6" w:rsidP="00963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altName w:val="Arial Unicode MS"/>
    <w:panose1 w:val="00000000000000000000"/>
    <w:charset w:val="88"/>
    <w:family w:val="auto"/>
    <w:notTrueType/>
    <w:pitch w:val="default"/>
    <w:sig w:usb0="00000005" w:usb1="08080000" w:usb2="00000010" w:usb3="00000000" w:csb0="001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842896"/>
      <w:docPartObj>
        <w:docPartGallery w:val="Page Numbers (Bottom of Page)"/>
        <w:docPartUnique/>
      </w:docPartObj>
    </w:sdtPr>
    <w:sdtEndPr>
      <w:rPr>
        <w:rFonts w:ascii="Arial" w:hAnsi="Arial" w:cs="Arial"/>
      </w:rPr>
    </w:sdtEndPr>
    <w:sdtContent>
      <w:p w14:paraId="719B03C8" w14:textId="75363D0D" w:rsidR="005562D6" w:rsidRPr="00C90FA3" w:rsidRDefault="005562D6">
        <w:pPr>
          <w:pStyle w:val="Stopka"/>
          <w:rPr>
            <w:rFonts w:ascii="Arial" w:hAnsi="Arial" w:cs="Arial"/>
          </w:rPr>
        </w:pPr>
        <w:r w:rsidRPr="00C90FA3">
          <w:rPr>
            <w:rFonts w:ascii="Arial" w:hAnsi="Arial" w:cs="Arial"/>
          </w:rPr>
          <w:fldChar w:fldCharType="begin"/>
        </w:r>
        <w:r w:rsidRPr="00C90FA3">
          <w:rPr>
            <w:rFonts w:ascii="Arial" w:hAnsi="Arial" w:cs="Arial"/>
          </w:rPr>
          <w:instrText>PAGE   \* MERGEFORMAT</w:instrText>
        </w:r>
        <w:r w:rsidRPr="00C90FA3">
          <w:rPr>
            <w:rFonts w:ascii="Arial" w:hAnsi="Arial" w:cs="Arial"/>
          </w:rPr>
          <w:fldChar w:fldCharType="separate"/>
        </w:r>
        <w:r w:rsidR="00BD7174">
          <w:rPr>
            <w:rFonts w:ascii="Arial" w:hAnsi="Arial" w:cs="Arial"/>
            <w:noProof/>
          </w:rPr>
          <w:t>14</w:t>
        </w:r>
        <w:r w:rsidRPr="00C90FA3">
          <w:rPr>
            <w:rFonts w:ascii="Arial" w:hAnsi="Arial" w:cs="Arial"/>
          </w:rPr>
          <w:fldChar w:fldCharType="end"/>
        </w:r>
      </w:p>
    </w:sdtContent>
  </w:sdt>
  <w:p w14:paraId="1B327207" w14:textId="77777777" w:rsidR="005562D6" w:rsidRDefault="005562D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998D3" w14:textId="77777777" w:rsidR="005562D6" w:rsidRDefault="005562D6" w:rsidP="0096380D">
      <w:r>
        <w:separator/>
      </w:r>
    </w:p>
  </w:footnote>
  <w:footnote w:type="continuationSeparator" w:id="0">
    <w:p w14:paraId="5B362828" w14:textId="77777777" w:rsidR="005562D6" w:rsidRDefault="005562D6" w:rsidP="0096380D">
      <w:r>
        <w:continuationSeparator/>
      </w:r>
    </w:p>
  </w:footnote>
  <w:footnote w:id="1">
    <w:p w14:paraId="005448F2" w14:textId="087293FB" w:rsidR="005562D6" w:rsidRDefault="005562D6" w:rsidP="001445EA">
      <w:pPr>
        <w:pStyle w:val="Tekstprzypisudolnego"/>
      </w:pPr>
      <w:r w:rsidRPr="001445EA">
        <w:rPr>
          <w:rStyle w:val="Odwoanieprzypisudolnego"/>
        </w:rPr>
        <w:footnoteRef/>
      </w:r>
      <w:r w:rsidRPr="001445EA">
        <w:t xml:space="preserve"> zostanie wskazana nazwa i adres instalacji wskazanej</w:t>
      </w:r>
      <w:r>
        <w:t>/wskazanych</w:t>
      </w:r>
      <w:r w:rsidRPr="001445EA">
        <w:t xml:space="preserve"> w ofercie wykonawcy </w:t>
      </w:r>
    </w:p>
  </w:footnote>
  <w:footnote w:id="2">
    <w:p w14:paraId="2648E0FF" w14:textId="04964306" w:rsidR="005562D6" w:rsidRDefault="005562D6" w:rsidP="00C45DBF">
      <w:pPr>
        <w:pStyle w:val="Tekstprzypisudolnego"/>
      </w:pPr>
      <w:r>
        <w:rPr>
          <w:rStyle w:val="Odwoanieprzypisudolnego"/>
        </w:rPr>
        <w:footnoteRef/>
      </w:r>
      <w:r w:rsidR="00FB64D3">
        <w:t xml:space="preserve"> Do umowy zostanie wpisana osoba</w:t>
      </w:r>
      <w:r>
        <w:t xml:space="preserve"> wykazana na potwierdzenie spełn</w:t>
      </w:r>
      <w:r w:rsidR="00CC78D4">
        <w:t>ienia warunku udziału w postępow</w:t>
      </w:r>
      <w:r>
        <w:t>aniu</w:t>
      </w:r>
    </w:p>
  </w:footnote>
  <w:footnote w:id="3">
    <w:p w14:paraId="3E7CD615" w14:textId="77777777" w:rsidR="005562D6" w:rsidRDefault="005562D6" w:rsidP="00C45DBF">
      <w:pPr>
        <w:pStyle w:val="Tekstprzypisudolnego"/>
      </w:pPr>
      <w:r>
        <w:rPr>
          <w:rStyle w:val="Odwoanieprzypisudolnego"/>
        </w:rPr>
        <w:footnoteRef/>
      </w:r>
      <w:r>
        <w:t xml:space="preserve"> Nazwa podmiotu, który zobowiązał się do udostępnienia zasobów </w:t>
      </w:r>
    </w:p>
  </w:footnote>
  <w:footnote w:id="4">
    <w:p w14:paraId="562DB872" w14:textId="77777777" w:rsidR="005562D6" w:rsidRDefault="005562D6" w:rsidP="00C45DBF">
      <w:pPr>
        <w:pStyle w:val="Tekstprzypisudolnego"/>
      </w:pPr>
      <w:r>
        <w:rPr>
          <w:rStyle w:val="Odwoanieprzypisudolnego"/>
        </w:rPr>
        <w:footnoteRef/>
      </w:r>
      <w:r>
        <w:t xml:space="preserve"> Nazwa podmiotu wskazanego w ofercie jako tzw. podwykonawca zwykły</w:t>
      </w:r>
    </w:p>
  </w:footnote>
  <w:footnote w:id="5">
    <w:p w14:paraId="6C104B5E" w14:textId="77777777" w:rsidR="005562D6" w:rsidRDefault="005562D6" w:rsidP="008A6D82">
      <w:pPr>
        <w:pStyle w:val="Tekstprzypisudolnego"/>
      </w:pPr>
      <w:r w:rsidRPr="00266050">
        <w:rPr>
          <w:rStyle w:val="Odwoanieprzypisudolnego"/>
        </w:rPr>
        <w:footnoteRef/>
      </w:r>
      <w:r w:rsidRPr="00266050">
        <w:t xml:space="preserve"> </w:t>
      </w:r>
      <w:r>
        <w:t>p</w:t>
      </w:r>
      <w:r w:rsidRPr="00266050">
        <w:t>ostanowienie zostanie zawarte w umowie tylko w sytuacji, gdy umowa zostanie zawarta z wykonawcami wspólnie ubiegającymi się o udzielenie zamówienia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80FD0" w14:textId="77777777" w:rsidR="00AD1383" w:rsidRPr="00DE7C93" w:rsidRDefault="00AD1383" w:rsidP="00AD1383">
    <w:pPr>
      <w:pStyle w:val="LO-normal"/>
      <w:widowControl w:val="0"/>
      <w:suppressAutoHyphens w:val="0"/>
      <w:spacing w:line="240" w:lineRule="auto"/>
      <w:jc w:val="right"/>
    </w:pPr>
    <w:r>
      <w:rPr>
        <w:noProof/>
        <w:lang w:eastAsia="pl-PL"/>
      </w:rPr>
      <w:drawing>
        <wp:anchor distT="0" distB="0" distL="114935" distR="114935" simplePos="0" relativeHeight="251659264" behindDoc="1" locked="0" layoutInCell="0" allowOverlap="1" wp14:anchorId="07B7E314" wp14:editId="348F1D01">
          <wp:simplePos x="0" y="0"/>
          <wp:positionH relativeFrom="margin">
            <wp:posOffset>-270510</wp:posOffset>
          </wp:positionH>
          <wp:positionV relativeFrom="paragraph">
            <wp:posOffset>67310</wp:posOffset>
          </wp:positionV>
          <wp:extent cx="646430" cy="714375"/>
          <wp:effectExtent l="0" t="0" r="1270" b="9525"/>
          <wp:wrapSquare wrapText="bothSides"/>
          <wp:docPr id="8" name="Obraz1" descr="Herb miasta przedstawia dwóch czarno ubranych mężczyzn w złotych (żółtych) butach, przepasanych złotymi (żółtymi) szarfami, między którymi umieszczona jest złota (żółta) sylwetka Bazyliki NMP – bez wątpienia najbardziej rozpoznawalny symbol miasta. Całość w polu błękitnym." title="Herb miasta Piekary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rcRect l="-9" t="-9" r="-9" b="-9"/>
                  <a:stretch>
                    <a:fillRect/>
                  </a:stretch>
                </pic:blipFill>
                <pic:spPr bwMode="auto">
                  <a:xfrm>
                    <a:off x="0" y="0"/>
                    <a:ext cx="646430" cy="714375"/>
                  </a:xfrm>
                  <a:prstGeom prst="rect">
                    <a:avLst/>
                  </a:prstGeom>
                </pic:spPr>
              </pic:pic>
            </a:graphicData>
          </a:graphic>
          <wp14:sizeRelH relativeFrom="margin">
            <wp14:pctWidth>0</wp14:pctWidth>
          </wp14:sizeRelH>
          <wp14:sizeRelV relativeFrom="margin">
            <wp14:pctHeight>0</wp14:pctHeight>
          </wp14:sizeRelV>
        </wp:anchor>
      </w:drawing>
    </w:r>
    <w:r>
      <w:t>z</w:t>
    </w:r>
    <w:r w:rsidRPr="00DE7C93">
      <w:t xml:space="preserve">ałącznik nr 4 do </w:t>
    </w:r>
    <w:proofErr w:type="spellStart"/>
    <w:r w:rsidRPr="00DE7C93">
      <w:t>swz</w:t>
    </w:r>
    <w:proofErr w:type="spellEnd"/>
  </w:p>
  <w:p w14:paraId="2043782E" w14:textId="77777777" w:rsidR="00AD1383" w:rsidRPr="00CC78D4" w:rsidRDefault="00AD1383" w:rsidP="00AD1383">
    <w:pPr>
      <w:pStyle w:val="LO-normal"/>
      <w:widowControl w:val="0"/>
      <w:suppressAutoHyphens w:val="0"/>
      <w:spacing w:line="240" w:lineRule="auto"/>
      <w:ind w:left="567"/>
      <w:jc w:val="left"/>
    </w:pPr>
    <w:r w:rsidRPr="00CC78D4">
      <w:t>Gmina Piekary Śląskie</w:t>
    </w:r>
  </w:p>
  <w:p w14:paraId="5766397A" w14:textId="77777777" w:rsidR="00AD1383" w:rsidRPr="00CC78D4" w:rsidRDefault="00AD1383" w:rsidP="00AD1383">
    <w:pPr>
      <w:pStyle w:val="LO-normal"/>
      <w:widowControl w:val="0"/>
      <w:suppressAutoHyphens w:val="0"/>
      <w:snapToGrid w:val="0"/>
      <w:spacing w:line="240" w:lineRule="auto"/>
      <w:jc w:val="left"/>
      <w:rPr>
        <w:color w:val="FF0000"/>
      </w:rPr>
    </w:pPr>
    <w:r w:rsidRPr="00CC78D4">
      <w:t>ul. Bytomska 84</w:t>
    </w:r>
    <w:r w:rsidRPr="00CC78D4">
      <w:br/>
      <w:t>41-940 Piekary Śląskie</w:t>
    </w:r>
  </w:p>
  <w:p w14:paraId="2F631D08" w14:textId="77777777" w:rsidR="00AD1383" w:rsidRDefault="00AD1383">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12CA3AA0"/>
    <w:name w:val="WW8Num11"/>
    <w:lvl w:ilvl="0">
      <w:start w:val="1"/>
      <w:numFmt w:val="decimal"/>
      <w:lvlText w:val="%1."/>
      <w:lvlJc w:val="left"/>
      <w:pPr>
        <w:tabs>
          <w:tab w:val="num" w:pos="1287"/>
        </w:tabs>
        <w:ind w:left="1287" w:hanging="360"/>
      </w:pPr>
      <w:rPr>
        <w:rFonts w:ascii="Arial" w:hAnsi="Arial" w:cs="Arial"/>
        <w:color w:val="000000"/>
      </w:rPr>
    </w:lvl>
    <w:lvl w:ilvl="1">
      <w:start w:val="1"/>
      <w:numFmt w:val="bullet"/>
      <w:lvlText w:val=""/>
      <w:lvlJc w:val="left"/>
      <w:pPr>
        <w:tabs>
          <w:tab w:val="num" w:pos="2007"/>
        </w:tabs>
        <w:ind w:left="2007" w:hanging="360"/>
      </w:pPr>
      <w:rPr>
        <w:rFonts w:ascii="Symbol" w:hAnsi="Symbol" w:cs="Symbol"/>
      </w:rPr>
    </w:lvl>
    <w:lvl w:ilvl="2">
      <w:start w:val="1"/>
      <w:numFmt w:val="lowerLetter"/>
      <w:lvlText w:val="%3)"/>
      <w:lvlJc w:val="left"/>
      <w:pPr>
        <w:tabs>
          <w:tab w:val="num" w:pos="2907"/>
        </w:tabs>
        <w:ind w:left="2907" w:hanging="360"/>
      </w:pPr>
      <w:rPr>
        <w:rFonts w:ascii="Arial" w:hAnsi="Arial" w:cs="Arial"/>
        <w:color w:val="000000"/>
      </w:r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rPr>
        <w:rFonts w:ascii="Arial" w:hAnsi="Arial" w:cs="Arial" w:hint="default"/>
        <w:sz w:val="20"/>
        <w:szCs w:val="20"/>
      </w:r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 w15:restartNumberingAfterBreak="0">
    <w:nsid w:val="0000000F"/>
    <w:multiLevelType w:val="singleLevel"/>
    <w:tmpl w:val="7F8A6030"/>
    <w:name w:val="WW8Num15"/>
    <w:lvl w:ilvl="0">
      <w:start w:val="1"/>
      <w:numFmt w:val="decimal"/>
      <w:lvlText w:val="%1)"/>
      <w:lvlJc w:val="left"/>
      <w:pPr>
        <w:tabs>
          <w:tab w:val="num" w:pos="-1020"/>
        </w:tabs>
        <w:ind w:left="540" w:firstLine="0"/>
      </w:pPr>
      <w:rPr>
        <w:rFonts w:ascii="Arial" w:eastAsia="Arial" w:hAnsi="Arial" w:cs="Arial"/>
        <w:b w:val="0"/>
        <w:i w:val="0"/>
        <w:strike w:val="0"/>
        <w:dstrike w:val="0"/>
        <w:color w:val="000000"/>
        <w:position w:val="0"/>
        <w:sz w:val="20"/>
        <w:szCs w:val="20"/>
        <w:u w:val="none" w:color="000000"/>
        <w:effect w:val="none"/>
        <w:vertAlign w:val="baseline"/>
      </w:rPr>
    </w:lvl>
  </w:abstractNum>
  <w:abstractNum w:abstractNumId="2" w15:restartNumberingAfterBreak="0">
    <w:nsid w:val="00000027"/>
    <w:multiLevelType w:val="multilevel"/>
    <w:tmpl w:val="9064DA1A"/>
    <w:lvl w:ilvl="0">
      <w:start w:val="1"/>
      <w:numFmt w:val="decimal"/>
      <w:lvlText w:val="%1)"/>
      <w:lvlJc w:val="left"/>
      <w:pPr>
        <w:ind w:left="794" w:hanging="437"/>
      </w:pPr>
      <w:rPr>
        <w:rFonts w:hint="default"/>
        <w:sz w:val="24"/>
        <w:szCs w:val="24"/>
      </w:rPr>
    </w:lvl>
    <w:lvl w:ilvl="1">
      <w:start w:val="1"/>
      <w:numFmt w:val="lowerLetter"/>
      <w:lvlText w:val="%2"/>
      <w:lvlJc w:val="left"/>
      <w:pPr>
        <w:tabs>
          <w:tab w:val="num" w:pos="0"/>
        </w:tabs>
        <w:ind w:left="833" w:firstLine="0"/>
      </w:pPr>
      <w:rPr>
        <w:rFonts w:ascii="Arial" w:eastAsia="Arial" w:hAnsi="Arial" w:cs="Arial" w:hint="default"/>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306" w:firstLine="0"/>
      </w:pPr>
      <w:rPr>
        <w:rFonts w:ascii="Arial" w:eastAsia="Arial" w:hAnsi="Arial" w:cs="Arial" w:hint="default"/>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706"/>
        </w:tabs>
        <w:ind w:left="568" w:firstLine="0"/>
      </w:pPr>
      <w:rPr>
        <w:rFonts w:ascii="Arial" w:eastAsia="Arial" w:hAnsi="Arial" w:cs="Arial" w:hint="default"/>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498" w:firstLine="0"/>
      </w:pPr>
      <w:rPr>
        <w:rFonts w:ascii="Arial" w:eastAsia="Arial" w:hAnsi="Arial" w:cs="Arial" w:hint="default"/>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218" w:firstLine="0"/>
      </w:pPr>
      <w:rPr>
        <w:rFonts w:ascii="Arial" w:eastAsia="Arial" w:hAnsi="Arial" w:cs="Arial" w:hint="default"/>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3938" w:firstLine="0"/>
      </w:pPr>
      <w:rPr>
        <w:rFonts w:ascii="Arial" w:eastAsia="Arial" w:hAnsi="Arial" w:cs="Arial" w:hint="default"/>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4658" w:firstLine="0"/>
      </w:pPr>
      <w:rPr>
        <w:rFonts w:ascii="Arial" w:eastAsia="Arial" w:hAnsi="Arial" w:cs="Arial" w:hint="default"/>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378" w:firstLine="0"/>
      </w:pPr>
      <w:rPr>
        <w:rFonts w:ascii="Arial" w:eastAsia="Arial" w:hAnsi="Arial" w:cs="Arial" w:hint="default"/>
        <w:b w:val="0"/>
        <w:i w:val="0"/>
        <w:strike w:val="0"/>
        <w:dstrike w:val="0"/>
        <w:color w:val="000000"/>
        <w:position w:val="0"/>
        <w:sz w:val="20"/>
        <w:szCs w:val="20"/>
        <w:u w:val="none" w:color="000000"/>
        <w:shd w:val="clear" w:color="auto" w:fill="auto"/>
        <w:vertAlign w:val="baseline"/>
      </w:rPr>
    </w:lvl>
  </w:abstractNum>
  <w:abstractNum w:abstractNumId="3" w15:restartNumberingAfterBreak="0">
    <w:nsid w:val="02702A62"/>
    <w:multiLevelType w:val="multilevel"/>
    <w:tmpl w:val="3BA487F6"/>
    <w:lvl w:ilvl="0">
      <w:start w:val="1"/>
      <w:numFmt w:val="decimal"/>
      <w:lvlText w:val="%1."/>
      <w:lvlJc w:val="left"/>
      <w:pPr>
        <w:tabs>
          <w:tab w:val="num" w:pos="1440"/>
        </w:tabs>
        <w:ind w:left="1440" w:hanging="360"/>
      </w:pPr>
      <w:rPr>
        <w:rFonts w:ascii="Arial" w:hAnsi="Arial" w:cs="Arial"/>
        <w:color w:val="000000"/>
      </w:rPr>
    </w:lvl>
    <w:lvl w:ilvl="1">
      <w:start w:val="1"/>
      <w:numFmt w:val="bullet"/>
      <w:lvlText w:val=""/>
      <w:lvlJc w:val="left"/>
      <w:pPr>
        <w:tabs>
          <w:tab w:val="num" w:pos="2160"/>
        </w:tabs>
        <w:ind w:left="2160" w:hanging="360"/>
      </w:pPr>
      <w:rPr>
        <w:rFonts w:ascii="Symbol" w:hAnsi="Symbol" w:cs="Symbol"/>
        <w:color w:val="000000"/>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 w15:restartNumberingAfterBreak="0">
    <w:nsid w:val="059138DD"/>
    <w:multiLevelType w:val="hybridMultilevel"/>
    <w:tmpl w:val="39E6A844"/>
    <w:lvl w:ilvl="0" w:tplc="05A02538">
      <w:start w:val="1"/>
      <w:numFmt w:val="decimal"/>
      <w:lvlText w:val="%1)"/>
      <w:lvlJc w:val="left"/>
      <w:pPr>
        <w:ind w:left="794" w:hanging="43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63D46"/>
    <w:multiLevelType w:val="hybridMultilevel"/>
    <w:tmpl w:val="BFF249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FE4D8A"/>
    <w:multiLevelType w:val="hybridMultilevel"/>
    <w:tmpl w:val="9A449F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3D15ED"/>
    <w:multiLevelType w:val="hybridMultilevel"/>
    <w:tmpl w:val="339435E8"/>
    <w:lvl w:ilvl="0" w:tplc="A0E27294">
      <w:start w:val="1"/>
      <w:numFmt w:val="decimal"/>
      <w:lvlText w:val="%1)"/>
      <w:lvlJc w:val="left"/>
      <w:pPr>
        <w:ind w:left="794" w:hanging="437"/>
      </w:pPr>
      <w:rPr>
        <w:rFonts w:hint="default"/>
      </w:rPr>
    </w:lvl>
    <w:lvl w:ilvl="1" w:tplc="D384F6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1C6656"/>
    <w:multiLevelType w:val="multilevel"/>
    <w:tmpl w:val="7068C384"/>
    <w:lvl w:ilvl="0">
      <w:start w:val="1"/>
      <w:numFmt w:val="decimal"/>
      <w:lvlText w:val="%1."/>
      <w:lvlJc w:val="left"/>
      <w:pPr>
        <w:tabs>
          <w:tab w:val="num" w:pos="1350"/>
        </w:tabs>
        <w:ind w:left="1350" w:hanging="360"/>
      </w:pPr>
      <w:rPr>
        <w:rFonts w:ascii="Arial" w:hAnsi="Arial" w:cs="Arial" w:hint="default"/>
        <w:b w:val="0"/>
        <w:color w:val="000000"/>
        <w:sz w:val="24"/>
        <w:szCs w:val="24"/>
      </w:rPr>
    </w:lvl>
    <w:lvl w:ilvl="1">
      <w:start w:val="1"/>
      <w:numFmt w:val="bullet"/>
      <w:lvlText w:val=""/>
      <w:lvlJc w:val="left"/>
      <w:pPr>
        <w:tabs>
          <w:tab w:val="num" w:pos="2070"/>
        </w:tabs>
        <w:ind w:left="2070" w:hanging="360"/>
      </w:pPr>
      <w:rPr>
        <w:rFonts w:ascii="Symbol" w:hAnsi="Symbol" w:cs="Symbol" w:hint="default"/>
      </w:rPr>
    </w:lvl>
    <w:lvl w:ilvl="2">
      <w:start w:val="1"/>
      <w:numFmt w:val="decimal"/>
      <w:lvlText w:val="%3)"/>
      <w:lvlJc w:val="left"/>
      <w:pPr>
        <w:tabs>
          <w:tab w:val="num" w:pos="2970"/>
        </w:tabs>
        <w:ind w:left="2892" w:hanging="282"/>
      </w:pPr>
      <w:rPr>
        <w:rFonts w:ascii="Arial" w:hAnsi="Arial" w:cs="Arial" w:hint="default"/>
        <w:i w:val="0"/>
        <w:color w:val="000000"/>
        <w:sz w:val="24"/>
        <w:szCs w:val="24"/>
      </w:rPr>
    </w:lvl>
    <w:lvl w:ilvl="3">
      <w:start w:val="1"/>
      <w:numFmt w:val="decimal"/>
      <w:lvlText w:val="%4)"/>
      <w:lvlJc w:val="left"/>
      <w:pPr>
        <w:tabs>
          <w:tab w:val="num" w:pos="3510"/>
        </w:tabs>
        <w:ind w:left="3510" w:hanging="360"/>
      </w:pPr>
      <w:rPr>
        <w:rFonts w:ascii="Arial" w:hAnsi="Arial" w:cs="Arial" w:hint="default"/>
        <w:color w:val="000000"/>
      </w:rPr>
    </w:lvl>
    <w:lvl w:ilvl="4">
      <w:start w:val="1"/>
      <w:numFmt w:val="lowerLetter"/>
      <w:lvlText w:val="%5."/>
      <w:lvlJc w:val="left"/>
      <w:pPr>
        <w:tabs>
          <w:tab w:val="num" w:pos="4230"/>
        </w:tabs>
        <w:ind w:left="4230" w:hanging="360"/>
      </w:pPr>
      <w:rPr>
        <w:rFonts w:hint="default"/>
      </w:rPr>
    </w:lvl>
    <w:lvl w:ilvl="5">
      <w:start w:val="1"/>
      <w:numFmt w:val="lowerRoman"/>
      <w:lvlText w:val="%6."/>
      <w:lvlJc w:val="right"/>
      <w:pPr>
        <w:tabs>
          <w:tab w:val="num" w:pos="4950"/>
        </w:tabs>
        <w:ind w:left="4950" w:hanging="180"/>
      </w:pPr>
      <w:rPr>
        <w:rFonts w:hint="default"/>
      </w:rPr>
    </w:lvl>
    <w:lvl w:ilvl="6">
      <w:start w:val="1"/>
      <w:numFmt w:val="decimal"/>
      <w:lvlText w:val="%7."/>
      <w:lvlJc w:val="left"/>
      <w:pPr>
        <w:tabs>
          <w:tab w:val="num" w:pos="5670"/>
        </w:tabs>
        <w:ind w:left="5670" w:hanging="360"/>
      </w:pPr>
      <w:rPr>
        <w:rFonts w:hint="default"/>
      </w:rPr>
    </w:lvl>
    <w:lvl w:ilvl="7">
      <w:start w:val="1"/>
      <w:numFmt w:val="lowerLetter"/>
      <w:lvlText w:val="%8."/>
      <w:lvlJc w:val="left"/>
      <w:pPr>
        <w:tabs>
          <w:tab w:val="num" w:pos="6390"/>
        </w:tabs>
        <w:ind w:left="6390" w:hanging="360"/>
      </w:pPr>
      <w:rPr>
        <w:rFonts w:hint="default"/>
      </w:rPr>
    </w:lvl>
    <w:lvl w:ilvl="8">
      <w:start w:val="1"/>
      <w:numFmt w:val="lowerRoman"/>
      <w:lvlText w:val="%9."/>
      <w:lvlJc w:val="right"/>
      <w:pPr>
        <w:tabs>
          <w:tab w:val="num" w:pos="7110"/>
        </w:tabs>
        <w:ind w:left="7110" w:hanging="180"/>
      </w:pPr>
      <w:rPr>
        <w:rFonts w:hint="default"/>
      </w:rPr>
    </w:lvl>
  </w:abstractNum>
  <w:abstractNum w:abstractNumId="9" w15:restartNumberingAfterBreak="0">
    <w:nsid w:val="168D52A5"/>
    <w:multiLevelType w:val="hybridMultilevel"/>
    <w:tmpl w:val="647AF9F6"/>
    <w:lvl w:ilvl="0" w:tplc="15C20D24">
      <w:start w:val="1"/>
      <w:numFmt w:val="decimal"/>
      <w:lvlText w:val="%1)"/>
      <w:lvlJc w:val="left"/>
      <w:pPr>
        <w:ind w:left="794" w:hanging="43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583CD7"/>
    <w:multiLevelType w:val="hybridMultilevel"/>
    <w:tmpl w:val="15CECE98"/>
    <w:lvl w:ilvl="0" w:tplc="BEA2D698">
      <w:start w:val="1"/>
      <w:numFmt w:val="lowerLetter"/>
      <w:lvlText w:val="%1)"/>
      <w:lvlJc w:val="left"/>
      <w:pPr>
        <w:ind w:left="1134" w:hanging="283"/>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B7A60BF"/>
    <w:multiLevelType w:val="multilevel"/>
    <w:tmpl w:val="E826B02E"/>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ascii="Arial" w:eastAsia="Calibri"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743174"/>
    <w:multiLevelType w:val="hybridMultilevel"/>
    <w:tmpl w:val="8CB8EF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C825E5"/>
    <w:multiLevelType w:val="hybridMultilevel"/>
    <w:tmpl w:val="45960C66"/>
    <w:lvl w:ilvl="0" w:tplc="45C6370C">
      <w:start w:val="1"/>
      <w:numFmt w:val="decimal"/>
      <w:lvlText w:val="%1)"/>
      <w:lvlJc w:val="left"/>
      <w:pPr>
        <w:ind w:left="794" w:hanging="437"/>
      </w:pPr>
      <w:rPr>
        <w:rFonts w:ascii="Arial" w:eastAsia="Times New Roman" w:hAnsi="Arial" w:cs="Arial" w:hint="default"/>
      </w:rPr>
    </w:lvl>
    <w:lvl w:ilvl="1" w:tplc="04150019">
      <w:start w:val="1"/>
      <w:numFmt w:val="lowerLetter"/>
      <w:lvlText w:val="%2."/>
      <w:lvlJc w:val="left"/>
      <w:pPr>
        <w:ind w:left="731" w:hanging="360"/>
      </w:pPr>
      <w:rPr>
        <w:rFonts w:cs="Times New Roman"/>
      </w:rPr>
    </w:lvl>
    <w:lvl w:ilvl="2" w:tplc="0415001B" w:tentative="1">
      <w:start w:val="1"/>
      <w:numFmt w:val="lowerRoman"/>
      <w:lvlText w:val="%3."/>
      <w:lvlJc w:val="right"/>
      <w:pPr>
        <w:ind w:left="1451" w:hanging="180"/>
      </w:pPr>
      <w:rPr>
        <w:rFonts w:cs="Times New Roman"/>
      </w:rPr>
    </w:lvl>
    <w:lvl w:ilvl="3" w:tplc="0415000F" w:tentative="1">
      <w:start w:val="1"/>
      <w:numFmt w:val="decimal"/>
      <w:lvlText w:val="%4."/>
      <w:lvlJc w:val="left"/>
      <w:pPr>
        <w:ind w:left="2171" w:hanging="360"/>
      </w:pPr>
      <w:rPr>
        <w:rFonts w:cs="Times New Roman"/>
      </w:rPr>
    </w:lvl>
    <w:lvl w:ilvl="4" w:tplc="04150019" w:tentative="1">
      <w:start w:val="1"/>
      <w:numFmt w:val="lowerLetter"/>
      <w:lvlText w:val="%5."/>
      <w:lvlJc w:val="left"/>
      <w:pPr>
        <w:ind w:left="2891" w:hanging="360"/>
      </w:pPr>
      <w:rPr>
        <w:rFonts w:cs="Times New Roman"/>
      </w:rPr>
    </w:lvl>
    <w:lvl w:ilvl="5" w:tplc="0415001B" w:tentative="1">
      <w:start w:val="1"/>
      <w:numFmt w:val="lowerRoman"/>
      <w:lvlText w:val="%6."/>
      <w:lvlJc w:val="right"/>
      <w:pPr>
        <w:ind w:left="3611" w:hanging="180"/>
      </w:pPr>
      <w:rPr>
        <w:rFonts w:cs="Times New Roman"/>
      </w:rPr>
    </w:lvl>
    <w:lvl w:ilvl="6" w:tplc="0415000F" w:tentative="1">
      <w:start w:val="1"/>
      <w:numFmt w:val="decimal"/>
      <w:lvlText w:val="%7."/>
      <w:lvlJc w:val="left"/>
      <w:pPr>
        <w:ind w:left="4331" w:hanging="360"/>
      </w:pPr>
      <w:rPr>
        <w:rFonts w:cs="Times New Roman"/>
      </w:rPr>
    </w:lvl>
    <w:lvl w:ilvl="7" w:tplc="04150019" w:tentative="1">
      <w:start w:val="1"/>
      <w:numFmt w:val="lowerLetter"/>
      <w:lvlText w:val="%8."/>
      <w:lvlJc w:val="left"/>
      <w:pPr>
        <w:ind w:left="5051" w:hanging="360"/>
      </w:pPr>
      <w:rPr>
        <w:rFonts w:cs="Times New Roman"/>
      </w:rPr>
    </w:lvl>
    <w:lvl w:ilvl="8" w:tplc="0415001B" w:tentative="1">
      <w:start w:val="1"/>
      <w:numFmt w:val="lowerRoman"/>
      <w:lvlText w:val="%9."/>
      <w:lvlJc w:val="right"/>
      <w:pPr>
        <w:ind w:left="5771" w:hanging="180"/>
      </w:pPr>
      <w:rPr>
        <w:rFonts w:cs="Times New Roman"/>
      </w:rPr>
    </w:lvl>
  </w:abstractNum>
  <w:abstractNum w:abstractNumId="14" w15:restartNumberingAfterBreak="0">
    <w:nsid w:val="26D627BD"/>
    <w:multiLevelType w:val="hybridMultilevel"/>
    <w:tmpl w:val="1F9AE2B0"/>
    <w:name w:val="WW8Num722"/>
    <w:lvl w:ilvl="0" w:tplc="B072762E">
      <w:start w:val="1"/>
      <w:numFmt w:val="decimal"/>
      <w:lvlText w:val="%1)"/>
      <w:lvlJc w:val="left"/>
      <w:pPr>
        <w:ind w:left="794" w:hanging="437"/>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5" w15:restartNumberingAfterBreak="0">
    <w:nsid w:val="27506036"/>
    <w:multiLevelType w:val="hybridMultilevel"/>
    <w:tmpl w:val="010228DC"/>
    <w:lvl w:ilvl="0" w:tplc="4D78648E">
      <w:start w:val="1"/>
      <w:numFmt w:val="decimal"/>
      <w:lvlText w:val="%1)"/>
      <w:lvlJc w:val="left"/>
      <w:pPr>
        <w:ind w:left="794" w:hanging="434"/>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7CC0524"/>
    <w:multiLevelType w:val="multilevel"/>
    <w:tmpl w:val="54F8235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0649B0"/>
    <w:multiLevelType w:val="hybridMultilevel"/>
    <w:tmpl w:val="5FD6FB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2E701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15434F"/>
    <w:multiLevelType w:val="hybridMultilevel"/>
    <w:tmpl w:val="F21E1B0E"/>
    <w:lvl w:ilvl="0" w:tplc="70BAFD02">
      <w:start w:val="1"/>
      <w:numFmt w:val="lowerLetter"/>
      <w:lvlText w:val="%1)"/>
      <w:lvlJc w:val="left"/>
      <w:pPr>
        <w:tabs>
          <w:tab w:val="num" w:pos="851"/>
        </w:tabs>
        <w:ind w:left="1134" w:hanging="283"/>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0" w15:restartNumberingAfterBreak="0">
    <w:nsid w:val="38EA3B3F"/>
    <w:multiLevelType w:val="hybridMultilevel"/>
    <w:tmpl w:val="6F023FF6"/>
    <w:lvl w:ilvl="0" w:tplc="90E4E57C">
      <w:start w:val="1"/>
      <w:numFmt w:val="decimal"/>
      <w:lvlText w:val="%1)"/>
      <w:lvlJc w:val="left"/>
      <w:pPr>
        <w:ind w:left="794" w:hanging="437"/>
      </w:pPr>
      <w:rPr>
        <w:rFonts w:ascii="Arial" w:eastAsia="Times New Roman" w:hAnsi="Arial" w:cs="Arial" w:hint="default"/>
      </w:rPr>
    </w:lvl>
    <w:lvl w:ilvl="1" w:tplc="04150019" w:tentative="1">
      <w:start w:val="1"/>
      <w:numFmt w:val="lowerLetter"/>
      <w:lvlText w:val="%2."/>
      <w:lvlJc w:val="left"/>
      <w:pPr>
        <w:ind w:left="3065" w:hanging="360"/>
      </w:pPr>
      <w:rPr>
        <w:rFonts w:cs="Times New Roman"/>
      </w:rPr>
    </w:lvl>
    <w:lvl w:ilvl="2" w:tplc="0415001B" w:tentative="1">
      <w:start w:val="1"/>
      <w:numFmt w:val="lowerRoman"/>
      <w:lvlText w:val="%3."/>
      <w:lvlJc w:val="right"/>
      <w:pPr>
        <w:ind w:left="3785" w:hanging="180"/>
      </w:pPr>
      <w:rPr>
        <w:rFonts w:cs="Times New Roman"/>
      </w:rPr>
    </w:lvl>
    <w:lvl w:ilvl="3" w:tplc="0415000F" w:tentative="1">
      <w:start w:val="1"/>
      <w:numFmt w:val="decimal"/>
      <w:lvlText w:val="%4."/>
      <w:lvlJc w:val="left"/>
      <w:pPr>
        <w:ind w:left="4505" w:hanging="360"/>
      </w:pPr>
      <w:rPr>
        <w:rFonts w:cs="Times New Roman"/>
      </w:rPr>
    </w:lvl>
    <w:lvl w:ilvl="4" w:tplc="04150019" w:tentative="1">
      <w:start w:val="1"/>
      <w:numFmt w:val="lowerLetter"/>
      <w:lvlText w:val="%5."/>
      <w:lvlJc w:val="left"/>
      <w:pPr>
        <w:ind w:left="5225" w:hanging="360"/>
      </w:pPr>
      <w:rPr>
        <w:rFonts w:cs="Times New Roman"/>
      </w:rPr>
    </w:lvl>
    <w:lvl w:ilvl="5" w:tplc="0415001B" w:tentative="1">
      <w:start w:val="1"/>
      <w:numFmt w:val="lowerRoman"/>
      <w:lvlText w:val="%6."/>
      <w:lvlJc w:val="right"/>
      <w:pPr>
        <w:ind w:left="5945" w:hanging="180"/>
      </w:pPr>
      <w:rPr>
        <w:rFonts w:cs="Times New Roman"/>
      </w:rPr>
    </w:lvl>
    <w:lvl w:ilvl="6" w:tplc="0415000F" w:tentative="1">
      <w:start w:val="1"/>
      <w:numFmt w:val="decimal"/>
      <w:lvlText w:val="%7."/>
      <w:lvlJc w:val="left"/>
      <w:pPr>
        <w:ind w:left="6665" w:hanging="360"/>
      </w:pPr>
      <w:rPr>
        <w:rFonts w:cs="Times New Roman"/>
      </w:rPr>
    </w:lvl>
    <w:lvl w:ilvl="7" w:tplc="04150019" w:tentative="1">
      <w:start w:val="1"/>
      <w:numFmt w:val="lowerLetter"/>
      <w:lvlText w:val="%8."/>
      <w:lvlJc w:val="left"/>
      <w:pPr>
        <w:ind w:left="7385" w:hanging="360"/>
      </w:pPr>
      <w:rPr>
        <w:rFonts w:cs="Times New Roman"/>
      </w:rPr>
    </w:lvl>
    <w:lvl w:ilvl="8" w:tplc="0415001B" w:tentative="1">
      <w:start w:val="1"/>
      <w:numFmt w:val="lowerRoman"/>
      <w:lvlText w:val="%9."/>
      <w:lvlJc w:val="right"/>
      <w:pPr>
        <w:ind w:left="8105" w:hanging="180"/>
      </w:pPr>
      <w:rPr>
        <w:rFonts w:cs="Times New Roman"/>
      </w:rPr>
    </w:lvl>
  </w:abstractNum>
  <w:abstractNum w:abstractNumId="21" w15:restartNumberingAfterBreak="0">
    <w:nsid w:val="3AB86908"/>
    <w:multiLevelType w:val="multilevel"/>
    <w:tmpl w:val="42D09DE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134A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612C86"/>
    <w:multiLevelType w:val="hybridMultilevel"/>
    <w:tmpl w:val="658C23F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664539"/>
    <w:multiLevelType w:val="multilevel"/>
    <w:tmpl w:val="5FE66C42"/>
    <w:lvl w:ilvl="0">
      <w:start w:val="1"/>
      <w:numFmt w:val="decimal"/>
      <w:lvlText w:val="%1)"/>
      <w:lvlJc w:val="left"/>
      <w:pPr>
        <w:ind w:left="794" w:hanging="43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9F759F7"/>
    <w:multiLevelType w:val="multilevel"/>
    <w:tmpl w:val="0FE62D70"/>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AD92820"/>
    <w:multiLevelType w:val="hybridMultilevel"/>
    <w:tmpl w:val="EE409F58"/>
    <w:lvl w:ilvl="0" w:tplc="D7F8DAF2">
      <w:start w:val="1"/>
      <w:numFmt w:val="decimal"/>
      <w:lvlText w:val="%1."/>
      <w:lvlJc w:val="left"/>
      <w:pPr>
        <w:ind w:left="1418"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9776AD"/>
    <w:multiLevelType w:val="hybridMultilevel"/>
    <w:tmpl w:val="1010ADD8"/>
    <w:lvl w:ilvl="0" w:tplc="E1E80F74">
      <w:start w:val="1"/>
      <w:numFmt w:val="decimal"/>
      <w:lvlText w:val="%1)"/>
      <w:lvlJc w:val="left"/>
      <w:pPr>
        <w:ind w:left="794" w:hanging="43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DA50B88"/>
    <w:multiLevelType w:val="hybridMultilevel"/>
    <w:tmpl w:val="3126F7D4"/>
    <w:lvl w:ilvl="0" w:tplc="9CBC4444">
      <w:start w:val="1"/>
      <w:numFmt w:val="decimal"/>
      <w:lvlText w:val="%1."/>
      <w:lvlJc w:val="left"/>
      <w:pPr>
        <w:tabs>
          <w:tab w:val="num" w:pos="1134"/>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F622F6D"/>
    <w:multiLevelType w:val="hybridMultilevel"/>
    <w:tmpl w:val="EF960F2A"/>
    <w:lvl w:ilvl="0" w:tplc="087005CE">
      <w:start w:val="1"/>
      <w:numFmt w:val="decimal"/>
      <w:lvlText w:val="%1)"/>
      <w:lvlJc w:val="left"/>
      <w:pPr>
        <w:ind w:left="794" w:hanging="43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C9173A4"/>
    <w:multiLevelType w:val="hybridMultilevel"/>
    <w:tmpl w:val="F85A295E"/>
    <w:lvl w:ilvl="0" w:tplc="0052C49A">
      <w:start w:val="1"/>
      <w:numFmt w:val="decimal"/>
      <w:lvlText w:val="%1)"/>
      <w:lvlJc w:val="left"/>
      <w:pPr>
        <w:ind w:left="794" w:hanging="43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E2C7F94"/>
    <w:multiLevelType w:val="hybridMultilevel"/>
    <w:tmpl w:val="B72C86CC"/>
    <w:lvl w:ilvl="0" w:tplc="3850C0EC">
      <w:start w:val="1"/>
      <w:numFmt w:val="lowerLetter"/>
      <w:lvlText w:val="%1)"/>
      <w:lvlJc w:val="left"/>
      <w:pPr>
        <w:ind w:left="1247" w:hanging="396"/>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F2269EA"/>
    <w:multiLevelType w:val="multilevel"/>
    <w:tmpl w:val="3BF69C5A"/>
    <w:lvl w:ilvl="0">
      <w:start w:val="1"/>
      <w:numFmt w:val="decimal"/>
      <w:lvlText w:val="%1."/>
      <w:lvlJc w:val="left"/>
      <w:pPr>
        <w:ind w:left="397" w:hanging="397"/>
      </w:pPr>
      <w:rPr>
        <w:rFonts w:hint="default"/>
        <w:color w:val="auto"/>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1292A7A"/>
    <w:multiLevelType w:val="hybridMultilevel"/>
    <w:tmpl w:val="D1844078"/>
    <w:lvl w:ilvl="0" w:tplc="8EEA4490">
      <w:start w:val="1"/>
      <w:numFmt w:val="decimal"/>
      <w:lvlText w:val="%1)"/>
      <w:lvlJc w:val="left"/>
      <w:pPr>
        <w:ind w:left="794" w:hanging="43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99A0E30"/>
    <w:multiLevelType w:val="hybridMultilevel"/>
    <w:tmpl w:val="D438ED92"/>
    <w:lvl w:ilvl="0" w:tplc="6F3E38DC">
      <w:start w:val="1"/>
      <w:numFmt w:val="decimal"/>
      <w:lvlText w:val="%1)"/>
      <w:lvlJc w:val="left"/>
      <w:pPr>
        <w:ind w:left="794" w:hanging="43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FB58B7"/>
    <w:multiLevelType w:val="multilevel"/>
    <w:tmpl w:val="B93A97C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E42254F"/>
    <w:multiLevelType w:val="hybridMultilevel"/>
    <w:tmpl w:val="66D434B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6F6F3F9E"/>
    <w:multiLevelType w:val="multilevel"/>
    <w:tmpl w:val="B71C3432"/>
    <w:lvl w:ilvl="0">
      <w:start w:val="1"/>
      <w:numFmt w:val="decimal"/>
      <w:lvlText w:val="%1."/>
      <w:lvlJc w:val="left"/>
      <w:pPr>
        <w:ind w:left="408" w:hanging="408"/>
      </w:pPr>
      <w:rPr>
        <w:rFonts w:hint="default"/>
      </w:rPr>
    </w:lvl>
    <w:lvl w:ilvl="1">
      <w:start w:val="1"/>
      <w:numFmt w:val="decimal"/>
      <w:lvlText w:val="%1.%2."/>
      <w:lvlJc w:val="left"/>
      <w:pPr>
        <w:ind w:left="1021" w:hanging="45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15:restartNumberingAfterBreak="0">
    <w:nsid w:val="6F8926AA"/>
    <w:multiLevelType w:val="hybridMultilevel"/>
    <w:tmpl w:val="7BC488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11F021B"/>
    <w:multiLevelType w:val="hybridMultilevel"/>
    <w:tmpl w:val="274AB7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D811AA"/>
    <w:multiLevelType w:val="multilevel"/>
    <w:tmpl w:val="25F48D92"/>
    <w:styleLink w:val="Styl14"/>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3B11721"/>
    <w:multiLevelType w:val="multilevel"/>
    <w:tmpl w:val="0AAA80EA"/>
    <w:lvl w:ilvl="0">
      <w:start w:val="1"/>
      <w:numFmt w:val="decimal"/>
      <w:lvlText w:val="%1."/>
      <w:lvlJc w:val="left"/>
      <w:pPr>
        <w:ind w:left="360" w:hanging="360"/>
      </w:pPr>
    </w:lvl>
    <w:lvl w:ilvl="1">
      <w:start w:val="1"/>
      <w:numFmt w:val="decimal"/>
      <w:lvlText w:val="%2)"/>
      <w:lvlJc w:val="left"/>
      <w:pPr>
        <w:ind w:left="792" w:hanging="432"/>
      </w:pPr>
      <w:rPr>
        <w:rFonts w:ascii="Arial" w:eastAsia="Times New Roman" w:hAnsi="Arial" w:cs="Arial"/>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8EF4648"/>
    <w:multiLevelType w:val="hybridMultilevel"/>
    <w:tmpl w:val="5AEA2534"/>
    <w:lvl w:ilvl="0" w:tplc="9F3ADF48">
      <w:start w:val="1"/>
      <w:numFmt w:val="lowerLetter"/>
      <w:lvlText w:val="%1)"/>
      <w:lvlJc w:val="left"/>
      <w:pPr>
        <w:ind w:left="1247"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302E00"/>
    <w:multiLevelType w:val="hybridMultilevel"/>
    <w:tmpl w:val="F23A5950"/>
    <w:lvl w:ilvl="0" w:tplc="62BA0848">
      <w:start w:val="1"/>
      <w:numFmt w:val="decimal"/>
      <w:lvlText w:val="%1)"/>
      <w:lvlJc w:val="left"/>
      <w:pPr>
        <w:ind w:left="794" w:hanging="43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9"/>
  </w:num>
  <w:num w:numId="2">
    <w:abstractNumId w:val="12"/>
  </w:num>
  <w:num w:numId="3">
    <w:abstractNumId w:val="22"/>
  </w:num>
  <w:num w:numId="4">
    <w:abstractNumId w:val="11"/>
  </w:num>
  <w:num w:numId="5">
    <w:abstractNumId w:val="41"/>
  </w:num>
  <w:num w:numId="6">
    <w:abstractNumId w:val="37"/>
  </w:num>
  <w:num w:numId="7">
    <w:abstractNumId w:val="21"/>
  </w:num>
  <w:num w:numId="8">
    <w:abstractNumId w:val="18"/>
  </w:num>
  <w:num w:numId="9">
    <w:abstractNumId w:val="35"/>
  </w:num>
  <w:num w:numId="10">
    <w:abstractNumId w:val="16"/>
  </w:num>
  <w:num w:numId="11">
    <w:abstractNumId w:val="32"/>
  </w:num>
  <w:num w:numId="12">
    <w:abstractNumId w:val="42"/>
  </w:num>
  <w:num w:numId="13">
    <w:abstractNumId w:val="28"/>
  </w:num>
  <w:num w:numId="14">
    <w:abstractNumId w:val="7"/>
  </w:num>
  <w:num w:numId="15">
    <w:abstractNumId w:val="40"/>
  </w:num>
  <w:num w:numId="16">
    <w:abstractNumId w:val="23"/>
  </w:num>
  <w:num w:numId="17">
    <w:abstractNumId w:val="17"/>
  </w:num>
  <w:num w:numId="18">
    <w:abstractNumId w:val="9"/>
  </w:num>
  <w:num w:numId="19">
    <w:abstractNumId w:val="2"/>
  </w:num>
  <w:num w:numId="20">
    <w:abstractNumId w:val="8"/>
  </w:num>
  <w:num w:numId="21">
    <w:abstractNumId w:val="5"/>
  </w:num>
  <w:num w:numId="22">
    <w:abstractNumId w:val="4"/>
  </w:num>
  <w:num w:numId="23">
    <w:abstractNumId w:val="38"/>
  </w:num>
  <w:num w:numId="24">
    <w:abstractNumId w:val="25"/>
  </w:num>
  <w:num w:numId="25">
    <w:abstractNumId w:val="31"/>
  </w:num>
  <w:num w:numId="26">
    <w:abstractNumId w:val="3"/>
  </w:num>
  <w:num w:numId="27">
    <w:abstractNumId w:val="14"/>
  </w:num>
  <w:num w:numId="28">
    <w:abstractNumId w:val="13"/>
  </w:num>
  <w:num w:numId="29">
    <w:abstractNumId w:val="36"/>
  </w:num>
  <w:num w:numId="30">
    <w:abstractNumId w:val="20"/>
  </w:num>
  <w:num w:numId="31">
    <w:abstractNumId w:val="6"/>
  </w:num>
  <w:num w:numId="32">
    <w:abstractNumId w:val="15"/>
  </w:num>
  <w:num w:numId="33">
    <w:abstractNumId w:val="26"/>
  </w:num>
  <w:num w:numId="34">
    <w:abstractNumId w:val="30"/>
  </w:num>
  <w:num w:numId="35">
    <w:abstractNumId w:val="33"/>
  </w:num>
  <w:num w:numId="36">
    <w:abstractNumId w:val="29"/>
  </w:num>
  <w:num w:numId="37">
    <w:abstractNumId w:val="43"/>
  </w:num>
  <w:num w:numId="38">
    <w:abstractNumId w:val="27"/>
  </w:num>
  <w:num w:numId="39">
    <w:abstractNumId w:val="34"/>
  </w:num>
  <w:num w:numId="40">
    <w:abstractNumId w:val="10"/>
  </w:num>
  <w:num w:numId="41">
    <w:abstractNumId w:val="19"/>
  </w:num>
  <w:num w:numId="42">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792" w:hanging="435"/>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abstractNumId w:val="8"/>
    <w:lvlOverride w:ilvl="0">
      <w:lvl w:ilvl="0">
        <w:start w:val="1"/>
        <w:numFmt w:val="decimal"/>
        <w:lvlText w:val="%1."/>
        <w:lvlJc w:val="left"/>
        <w:pPr>
          <w:tabs>
            <w:tab w:val="num" w:pos="1350"/>
          </w:tabs>
          <w:ind w:left="1350" w:hanging="360"/>
        </w:pPr>
        <w:rPr>
          <w:rFonts w:ascii="Arial" w:hAnsi="Arial" w:cs="Arial" w:hint="default"/>
          <w:b w:val="0"/>
          <w:color w:val="000000"/>
          <w:sz w:val="24"/>
          <w:szCs w:val="24"/>
        </w:rPr>
      </w:lvl>
    </w:lvlOverride>
    <w:lvlOverride w:ilvl="1">
      <w:lvl w:ilvl="1">
        <w:start w:val="1"/>
        <w:numFmt w:val="bullet"/>
        <w:lvlText w:val=""/>
        <w:lvlJc w:val="left"/>
        <w:pPr>
          <w:tabs>
            <w:tab w:val="num" w:pos="2070"/>
          </w:tabs>
          <w:ind w:left="2070" w:hanging="360"/>
        </w:pPr>
        <w:rPr>
          <w:rFonts w:ascii="Symbol" w:hAnsi="Symbol" w:cs="Symbol" w:hint="default"/>
        </w:rPr>
      </w:lvl>
    </w:lvlOverride>
    <w:lvlOverride w:ilvl="2">
      <w:lvl w:ilvl="2">
        <w:start w:val="1"/>
        <w:numFmt w:val="decimal"/>
        <w:lvlText w:val="%3)"/>
        <w:lvlJc w:val="left"/>
        <w:pPr>
          <w:ind w:left="794" w:hanging="437"/>
        </w:pPr>
        <w:rPr>
          <w:rFonts w:ascii="Arial" w:hAnsi="Arial" w:cs="Arial" w:hint="default"/>
          <w:i w:val="0"/>
          <w:color w:val="000000"/>
          <w:sz w:val="24"/>
          <w:szCs w:val="24"/>
        </w:rPr>
      </w:lvl>
    </w:lvlOverride>
    <w:lvlOverride w:ilvl="3">
      <w:lvl w:ilvl="3">
        <w:start w:val="1"/>
        <w:numFmt w:val="decimal"/>
        <w:lvlText w:val="%4)"/>
        <w:lvlJc w:val="left"/>
        <w:pPr>
          <w:tabs>
            <w:tab w:val="num" w:pos="3510"/>
          </w:tabs>
          <w:ind w:left="3510" w:hanging="360"/>
        </w:pPr>
        <w:rPr>
          <w:rFonts w:ascii="Arial" w:hAnsi="Arial" w:cs="Arial" w:hint="default"/>
          <w:color w:val="000000"/>
        </w:rPr>
      </w:lvl>
    </w:lvlOverride>
    <w:lvlOverride w:ilvl="4">
      <w:lvl w:ilvl="4">
        <w:start w:val="1"/>
        <w:numFmt w:val="lowerLetter"/>
        <w:lvlText w:val="%5."/>
        <w:lvlJc w:val="left"/>
        <w:pPr>
          <w:tabs>
            <w:tab w:val="num" w:pos="4230"/>
          </w:tabs>
          <w:ind w:left="4230" w:hanging="360"/>
        </w:pPr>
        <w:rPr>
          <w:rFonts w:hint="default"/>
        </w:rPr>
      </w:lvl>
    </w:lvlOverride>
    <w:lvlOverride w:ilvl="5">
      <w:lvl w:ilvl="5">
        <w:start w:val="1"/>
        <w:numFmt w:val="lowerRoman"/>
        <w:lvlText w:val="%6."/>
        <w:lvlJc w:val="right"/>
        <w:pPr>
          <w:tabs>
            <w:tab w:val="num" w:pos="4950"/>
          </w:tabs>
          <w:ind w:left="4950" w:hanging="180"/>
        </w:pPr>
        <w:rPr>
          <w:rFonts w:hint="default"/>
        </w:rPr>
      </w:lvl>
    </w:lvlOverride>
    <w:lvlOverride w:ilvl="6">
      <w:lvl w:ilvl="6">
        <w:start w:val="1"/>
        <w:numFmt w:val="decimal"/>
        <w:lvlText w:val="%7."/>
        <w:lvlJc w:val="left"/>
        <w:pPr>
          <w:tabs>
            <w:tab w:val="num" w:pos="5670"/>
          </w:tabs>
          <w:ind w:left="5670" w:hanging="360"/>
        </w:pPr>
        <w:rPr>
          <w:rFonts w:hint="default"/>
        </w:rPr>
      </w:lvl>
    </w:lvlOverride>
    <w:lvlOverride w:ilvl="7">
      <w:lvl w:ilvl="7">
        <w:start w:val="1"/>
        <w:numFmt w:val="lowerLetter"/>
        <w:lvlText w:val="%8."/>
        <w:lvlJc w:val="left"/>
        <w:pPr>
          <w:tabs>
            <w:tab w:val="num" w:pos="6390"/>
          </w:tabs>
          <w:ind w:left="6390" w:hanging="360"/>
        </w:pPr>
        <w:rPr>
          <w:rFonts w:hint="default"/>
        </w:rPr>
      </w:lvl>
    </w:lvlOverride>
    <w:lvlOverride w:ilvl="8">
      <w:lvl w:ilvl="8">
        <w:start w:val="1"/>
        <w:numFmt w:val="lowerRoman"/>
        <w:lvlText w:val="%9."/>
        <w:lvlJc w:val="right"/>
        <w:pPr>
          <w:tabs>
            <w:tab w:val="num" w:pos="7110"/>
          </w:tabs>
          <w:ind w:left="7110" w:hanging="180"/>
        </w:pPr>
        <w:rPr>
          <w:rFonts w:hint="default"/>
        </w:rPr>
      </w:lvl>
    </w:lvlOverride>
  </w:num>
  <w:num w:numId="44">
    <w:abstractNumId w:val="9"/>
    <w:lvlOverride w:ilvl="0">
      <w:lvl w:ilvl="0" w:tplc="15C20D24">
        <w:start w:val="1"/>
        <w:numFmt w:val="decimal"/>
        <w:lvlText w:val="%1)"/>
        <w:lvlJc w:val="left"/>
        <w:pPr>
          <w:ind w:left="794" w:hanging="437"/>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5">
    <w:abstractNumId w:val="11"/>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792" w:hanging="432"/>
        </w:pPr>
        <w:rPr>
          <w:rFonts w:ascii="Arial" w:eastAsia="Calibri" w:hAnsi="Arial" w:cs="Arial"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41"/>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792" w:hanging="435"/>
        </w:pPr>
        <w:rPr>
          <w:rFonts w:ascii="Arial" w:eastAsia="Times New Roman" w:hAnsi="Arial" w:cs="Arial" w:hint="default"/>
          <w:sz w:val="24"/>
          <w:szCs w:val="24"/>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24"/>
  </w:num>
  <w:num w:numId="48">
    <w:abstractNumId w:val="25"/>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794" w:hanging="43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25"/>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794" w:hanging="43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D10"/>
    <w:rsid w:val="00036B4B"/>
    <w:rsid w:val="00081BC3"/>
    <w:rsid w:val="0008209F"/>
    <w:rsid w:val="000A52C4"/>
    <w:rsid w:val="000E5D39"/>
    <w:rsid w:val="000F0A55"/>
    <w:rsid w:val="000F7A2E"/>
    <w:rsid w:val="00111F86"/>
    <w:rsid w:val="001445EA"/>
    <w:rsid w:val="00172627"/>
    <w:rsid w:val="001956AA"/>
    <w:rsid w:val="001A013D"/>
    <w:rsid w:val="001A2898"/>
    <w:rsid w:val="001C3FFF"/>
    <w:rsid w:val="001D54FC"/>
    <w:rsid w:val="001E375A"/>
    <w:rsid w:val="001E4A66"/>
    <w:rsid w:val="002138C0"/>
    <w:rsid w:val="0026112C"/>
    <w:rsid w:val="00274376"/>
    <w:rsid w:val="00275C71"/>
    <w:rsid w:val="002772B7"/>
    <w:rsid w:val="00286F5A"/>
    <w:rsid w:val="002B5323"/>
    <w:rsid w:val="002D274B"/>
    <w:rsid w:val="002F2157"/>
    <w:rsid w:val="00322C6E"/>
    <w:rsid w:val="003333F8"/>
    <w:rsid w:val="00360870"/>
    <w:rsid w:val="003D3EB3"/>
    <w:rsid w:val="004120B6"/>
    <w:rsid w:val="004402F0"/>
    <w:rsid w:val="00461DBD"/>
    <w:rsid w:val="004842ED"/>
    <w:rsid w:val="0054527B"/>
    <w:rsid w:val="005545E2"/>
    <w:rsid w:val="005562D6"/>
    <w:rsid w:val="005A0876"/>
    <w:rsid w:val="005A21D0"/>
    <w:rsid w:val="005D14C7"/>
    <w:rsid w:val="005F021A"/>
    <w:rsid w:val="00605550"/>
    <w:rsid w:val="00662197"/>
    <w:rsid w:val="00672C93"/>
    <w:rsid w:val="00697ECF"/>
    <w:rsid w:val="006A1C6F"/>
    <w:rsid w:val="006A6612"/>
    <w:rsid w:val="006B1D9C"/>
    <w:rsid w:val="006B2A29"/>
    <w:rsid w:val="006F63FB"/>
    <w:rsid w:val="0071703C"/>
    <w:rsid w:val="00730776"/>
    <w:rsid w:val="00735684"/>
    <w:rsid w:val="00746C47"/>
    <w:rsid w:val="00751D27"/>
    <w:rsid w:val="00753DF2"/>
    <w:rsid w:val="00755674"/>
    <w:rsid w:val="007B6494"/>
    <w:rsid w:val="007C50F1"/>
    <w:rsid w:val="007D0017"/>
    <w:rsid w:val="007E54E6"/>
    <w:rsid w:val="007E7797"/>
    <w:rsid w:val="008802DE"/>
    <w:rsid w:val="00885AB5"/>
    <w:rsid w:val="00893F1E"/>
    <w:rsid w:val="008A4074"/>
    <w:rsid w:val="008A4E61"/>
    <w:rsid w:val="008A6D82"/>
    <w:rsid w:val="008B1D1F"/>
    <w:rsid w:val="008B3BE4"/>
    <w:rsid w:val="008C1692"/>
    <w:rsid w:val="008C5CA5"/>
    <w:rsid w:val="008F79CF"/>
    <w:rsid w:val="00902F89"/>
    <w:rsid w:val="00922806"/>
    <w:rsid w:val="00924DE3"/>
    <w:rsid w:val="0093075A"/>
    <w:rsid w:val="00934332"/>
    <w:rsid w:val="00935A3A"/>
    <w:rsid w:val="0096380D"/>
    <w:rsid w:val="00963A9E"/>
    <w:rsid w:val="0099123C"/>
    <w:rsid w:val="009B1A2A"/>
    <w:rsid w:val="009F6068"/>
    <w:rsid w:val="00A076F9"/>
    <w:rsid w:val="00A20578"/>
    <w:rsid w:val="00A33987"/>
    <w:rsid w:val="00A34D7A"/>
    <w:rsid w:val="00A3542F"/>
    <w:rsid w:val="00A527C9"/>
    <w:rsid w:val="00A56A7E"/>
    <w:rsid w:val="00A61E23"/>
    <w:rsid w:val="00AB5C14"/>
    <w:rsid w:val="00AC5408"/>
    <w:rsid w:val="00AD1383"/>
    <w:rsid w:val="00AF4739"/>
    <w:rsid w:val="00B00B8E"/>
    <w:rsid w:val="00BC61EB"/>
    <w:rsid w:val="00BD25D4"/>
    <w:rsid w:val="00BD7174"/>
    <w:rsid w:val="00BF66B1"/>
    <w:rsid w:val="00C0662D"/>
    <w:rsid w:val="00C10815"/>
    <w:rsid w:val="00C45DBF"/>
    <w:rsid w:val="00C73C98"/>
    <w:rsid w:val="00C90FA3"/>
    <w:rsid w:val="00CC78D4"/>
    <w:rsid w:val="00CE0E61"/>
    <w:rsid w:val="00D62D10"/>
    <w:rsid w:val="00D84091"/>
    <w:rsid w:val="00D85204"/>
    <w:rsid w:val="00D87E98"/>
    <w:rsid w:val="00DC49AB"/>
    <w:rsid w:val="00DC78F2"/>
    <w:rsid w:val="00DE776E"/>
    <w:rsid w:val="00DE7C93"/>
    <w:rsid w:val="00DF12B9"/>
    <w:rsid w:val="00E0690E"/>
    <w:rsid w:val="00E07026"/>
    <w:rsid w:val="00E100F4"/>
    <w:rsid w:val="00E15714"/>
    <w:rsid w:val="00E528E6"/>
    <w:rsid w:val="00E57371"/>
    <w:rsid w:val="00E614E5"/>
    <w:rsid w:val="00ED0869"/>
    <w:rsid w:val="00EE1AAB"/>
    <w:rsid w:val="00EF4E6C"/>
    <w:rsid w:val="00F207AB"/>
    <w:rsid w:val="00F409DA"/>
    <w:rsid w:val="00F43AFE"/>
    <w:rsid w:val="00F47FFE"/>
    <w:rsid w:val="00F54A42"/>
    <w:rsid w:val="00F62F4E"/>
    <w:rsid w:val="00F8172C"/>
    <w:rsid w:val="00F83D5A"/>
    <w:rsid w:val="00F8798E"/>
    <w:rsid w:val="00FA3216"/>
    <w:rsid w:val="00FA628F"/>
    <w:rsid w:val="00FB5B91"/>
    <w:rsid w:val="00FB64D3"/>
    <w:rsid w:val="00FD7437"/>
    <w:rsid w:val="00FE6D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EA01C91"/>
  <w15:chartTrackingRefBased/>
  <w15:docId w15:val="{05383546-8E71-497F-B9BA-30E15187A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380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322C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6">
    <w:name w:val="heading 6"/>
    <w:basedOn w:val="Normalny"/>
    <w:next w:val="Normalny"/>
    <w:link w:val="Nagwek6Znak"/>
    <w:qFormat/>
    <w:rsid w:val="00CE0E61"/>
    <w:pPr>
      <w:keepNext/>
      <w:spacing w:line="360" w:lineRule="auto"/>
      <w:jc w:val="center"/>
      <w:outlineLvl w:val="5"/>
    </w:pPr>
    <w:rPr>
      <w:rFonts w:ascii="Arial" w:hAnsi="Arial"/>
      <w:b/>
      <w:bCs/>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96380D"/>
    <w:pPr>
      <w:tabs>
        <w:tab w:val="center" w:pos="4536"/>
        <w:tab w:val="right" w:pos="9072"/>
      </w:tabs>
    </w:pPr>
  </w:style>
  <w:style w:type="character" w:customStyle="1" w:styleId="NagwekZnak">
    <w:name w:val="Nagłówek Znak"/>
    <w:basedOn w:val="Domylnaczcionkaakapitu"/>
    <w:link w:val="Nagwek"/>
    <w:uiPriority w:val="99"/>
    <w:rsid w:val="0096380D"/>
  </w:style>
  <w:style w:type="paragraph" w:styleId="Stopka">
    <w:name w:val="footer"/>
    <w:basedOn w:val="Normalny"/>
    <w:link w:val="StopkaZnak"/>
    <w:uiPriority w:val="99"/>
    <w:unhideWhenUsed/>
    <w:rsid w:val="0096380D"/>
    <w:pPr>
      <w:tabs>
        <w:tab w:val="center" w:pos="4536"/>
        <w:tab w:val="right" w:pos="9072"/>
      </w:tabs>
    </w:pPr>
  </w:style>
  <w:style w:type="character" w:customStyle="1" w:styleId="StopkaZnak">
    <w:name w:val="Stopka Znak"/>
    <w:basedOn w:val="Domylnaczcionkaakapitu"/>
    <w:link w:val="Stopka"/>
    <w:uiPriority w:val="99"/>
    <w:rsid w:val="0096380D"/>
  </w:style>
  <w:style w:type="paragraph" w:customStyle="1" w:styleId="LO-normal">
    <w:name w:val="LO-normal"/>
    <w:rsid w:val="0096380D"/>
    <w:pPr>
      <w:suppressAutoHyphens/>
      <w:spacing w:after="0" w:line="276" w:lineRule="auto"/>
      <w:jc w:val="both"/>
    </w:pPr>
    <w:rPr>
      <w:rFonts w:ascii="Arial" w:eastAsia="Arial" w:hAnsi="Arial" w:cs="Arial"/>
      <w:color w:val="000000"/>
      <w:kern w:val="1"/>
      <w:sz w:val="24"/>
      <w:szCs w:val="24"/>
      <w:lang w:eastAsia="zh-CN"/>
    </w:rPr>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qFormat/>
    <w:rsid w:val="0096380D"/>
    <w:pPr>
      <w:widowControl w:val="0"/>
      <w:autoSpaceDE w:val="0"/>
      <w:autoSpaceDN w:val="0"/>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34"/>
    <w:qFormat/>
    <w:locked/>
    <w:rsid w:val="0096380D"/>
    <w:rPr>
      <w:rFonts w:ascii="Calibri" w:eastAsia="Calibri" w:hAnsi="Calibri" w:cs="Calibri"/>
    </w:rPr>
  </w:style>
  <w:style w:type="paragraph" w:customStyle="1" w:styleId="Default">
    <w:name w:val="Default"/>
    <w:qFormat/>
    <w:rsid w:val="007C50F1"/>
    <w:pPr>
      <w:autoSpaceDE w:val="0"/>
      <w:autoSpaceDN w:val="0"/>
      <w:adjustRightInd w:val="0"/>
      <w:spacing w:after="0" w:line="240" w:lineRule="auto"/>
    </w:pPr>
    <w:rPr>
      <w:rFonts w:ascii="Calibri" w:hAnsi="Calibri" w:cs="Calibri"/>
      <w:color w:val="000000"/>
      <w:sz w:val="24"/>
      <w:szCs w:val="24"/>
      <w14:ligatures w14:val="standardContextual"/>
    </w:rPr>
  </w:style>
  <w:style w:type="character" w:styleId="Odwoaniedokomentarza">
    <w:name w:val="annotation reference"/>
    <w:basedOn w:val="Domylnaczcionkaakapitu"/>
    <w:uiPriority w:val="99"/>
    <w:semiHidden/>
    <w:unhideWhenUsed/>
    <w:rsid w:val="00963A9E"/>
    <w:rPr>
      <w:sz w:val="16"/>
      <w:szCs w:val="16"/>
    </w:rPr>
  </w:style>
  <w:style w:type="paragraph" w:styleId="Tekstkomentarza">
    <w:name w:val="annotation text"/>
    <w:basedOn w:val="Normalny"/>
    <w:link w:val="TekstkomentarzaZnak"/>
    <w:uiPriority w:val="99"/>
    <w:semiHidden/>
    <w:unhideWhenUsed/>
    <w:rsid w:val="00963A9E"/>
    <w:rPr>
      <w:sz w:val="20"/>
      <w:szCs w:val="20"/>
    </w:rPr>
  </w:style>
  <w:style w:type="character" w:customStyle="1" w:styleId="TekstkomentarzaZnak">
    <w:name w:val="Tekst komentarza Znak"/>
    <w:basedOn w:val="Domylnaczcionkaakapitu"/>
    <w:link w:val="Tekstkomentarza"/>
    <w:uiPriority w:val="99"/>
    <w:semiHidden/>
    <w:rsid w:val="00963A9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63A9E"/>
    <w:rPr>
      <w:b/>
      <w:bCs/>
    </w:rPr>
  </w:style>
  <w:style w:type="character" w:customStyle="1" w:styleId="TematkomentarzaZnak">
    <w:name w:val="Temat komentarza Znak"/>
    <w:basedOn w:val="TekstkomentarzaZnak"/>
    <w:link w:val="Tematkomentarza"/>
    <w:uiPriority w:val="99"/>
    <w:semiHidden/>
    <w:rsid w:val="00963A9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63A9E"/>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3A9E"/>
    <w:rPr>
      <w:rFonts w:ascii="Segoe UI" w:eastAsia="Times New Roman" w:hAnsi="Segoe UI" w:cs="Segoe UI"/>
      <w:sz w:val="18"/>
      <w:szCs w:val="18"/>
      <w:lang w:eastAsia="pl-PL"/>
    </w:rPr>
  </w:style>
  <w:style w:type="character" w:customStyle="1" w:styleId="Nagwek6Znak">
    <w:name w:val="Nagłówek 6 Znak"/>
    <w:basedOn w:val="Domylnaczcionkaakapitu"/>
    <w:link w:val="Nagwek6"/>
    <w:rsid w:val="00CE0E61"/>
    <w:rPr>
      <w:rFonts w:ascii="Arial" w:eastAsia="Times New Roman" w:hAnsi="Arial" w:cs="Times New Roman"/>
      <w:b/>
      <w:bCs/>
      <w:sz w:val="20"/>
      <w:szCs w:val="20"/>
      <w:lang w:val="x-none" w:eastAsia="pl-PL"/>
    </w:rPr>
  </w:style>
  <w:style w:type="numbering" w:customStyle="1" w:styleId="Styl14">
    <w:name w:val="Styl14"/>
    <w:uiPriority w:val="99"/>
    <w:rsid w:val="00CE0E61"/>
    <w:pPr>
      <w:numPr>
        <w:numId w:val="15"/>
      </w:numPr>
    </w:pPr>
  </w:style>
  <w:style w:type="paragraph" w:styleId="Tekstprzypisudolnego">
    <w:name w:val="footnote text"/>
    <w:basedOn w:val="Normalny"/>
    <w:link w:val="TekstprzypisudolnegoZnak"/>
    <w:uiPriority w:val="99"/>
    <w:semiHidden/>
    <w:unhideWhenUsed/>
    <w:rsid w:val="001445EA"/>
    <w:pPr>
      <w:suppressAutoHyphens/>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1445EA"/>
    <w:rPr>
      <w:sz w:val="20"/>
      <w:szCs w:val="20"/>
    </w:rPr>
  </w:style>
  <w:style w:type="character" w:styleId="Odwoanieprzypisudolnego">
    <w:name w:val="footnote reference"/>
    <w:basedOn w:val="Domylnaczcionkaakapitu"/>
    <w:uiPriority w:val="99"/>
    <w:semiHidden/>
    <w:unhideWhenUsed/>
    <w:rsid w:val="001445EA"/>
    <w:rPr>
      <w:vertAlign w:val="superscript"/>
    </w:rPr>
  </w:style>
  <w:style w:type="character" w:customStyle="1" w:styleId="Nagwek1Znak">
    <w:name w:val="Nagłówek 1 Znak"/>
    <w:basedOn w:val="Domylnaczcionkaakapitu"/>
    <w:link w:val="Nagwek1"/>
    <w:uiPriority w:val="9"/>
    <w:rsid w:val="00322C6E"/>
    <w:rPr>
      <w:rFonts w:asciiTheme="majorHAnsi" w:eastAsiaTheme="majorEastAsia" w:hAnsiTheme="majorHAnsi" w:cstheme="majorBidi"/>
      <w:color w:val="2E74B5" w:themeColor="accent1" w:themeShade="BF"/>
      <w:sz w:val="32"/>
      <w:szCs w:val="32"/>
      <w:lang w:eastAsia="pl-PL"/>
    </w:rPr>
  </w:style>
  <w:style w:type="paragraph" w:styleId="Tekstprzypisukocowego">
    <w:name w:val="endnote text"/>
    <w:basedOn w:val="Normalny"/>
    <w:link w:val="TekstprzypisukocowegoZnak"/>
    <w:uiPriority w:val="99"/>
    <w:semiHidden/>
    <w:unhideWhenUsed/>
    <w:rsid w:val="00EF4E6C"/>
    <w:rPr>
      <w:sz w:val="20"/>
      <w:szCs w:val="20"/>
    </w:rPr>
  </w:style>
  <w:style w:type="character" w:customStyle="1" w:styleId="TekstprzypisukocowegoZnak">
    <w:name w:val="Tekst przypisu końcowego Znak"/>
    <w:basedOn w:val="Domylnaczcionkaakapitu"/>
    <w:link w:val="Tekstprzypisukocowego"/>
    <w:uiPriority w:val="99"/>
    <w:semiHidden/>
    <w:rsid w:val="00EF4E6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4E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38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1546</TotalTime>
  <Pages>28</Pages>
  <Words>9197</Words>
  <Characters>55186</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Bentkowska</dc:creator>
  <cp:keywords/>
  <dc:description/>
  <cp:lastModifiedBy>Jolanta Bentkowska</cp:lastModifiedBy>
  <cp:revision>30</cp:revision>
  <cp:lastPrinted>2025-09-05T10:34:00Z</cp:lastPrinted>
  <dcterms:created xsi:type="dcterms:W3CDTF">2025-08-05T11:23:00Z</dcterms:created>
  <dcterms:modified xsi:type="dcterms:W3CDTF">2025-09-05T10:53:00Z</dcterms:modified>
</cp:coreProperties>
</file>